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776C6" w14:textId="0E82F70E" w:rsidR="00FA4B0E" w:rsidRPr="00E11328" w:rsidRDefault="00FA4B0E" w:rsidP="00FA4B0E">
      <w:pPr>
        <w:ind w:left="1440" w:hanging="1440"/>
        <w:rPr>
          <w:rFonts w:asciiTheme="majorHAnsi" w:hAnsiTheme="majorHAnsi"/>
          <w:sz w:val="20"/>
          <w:szCs w:val="20"/>
        </w:rPr>
      </w:pPr>
      <w:r w:rsidRPr="00E11328">
        <w:rPr>
          <w:rFonts w:asciiTheme="majorHAnsi" w:hAnsiTheme="majorHAnsi"/>
          <w:sz w:val="20"/>
          <w:szCs w:val="20"/>
        </w:rPr>
        <w:t>TO:</w:t>
      </w:r>
      <w:r w:rsidRPr="00E11328">
        <w:rPr>
          <w:rFonts w:asciiTheme="majorHAnsi" w:hAnsiTheme="majorHAnsi"/>
          <w:sz w:val="20"/>
          <w:szCs w:val="20"/>
        </w:rPr>
        <w:tab/>
        <w:t>Community P</w:t>
      </w:r>
      <w:r w:rsidR="00212976" w:rsidRPr="00E11328">
        <w:rPr>
          <w:rFonts w:asciiTheme="majorHAnsi" w:hAnsiTheme="majorHAnsi"/>
          <w:sz w:val="20"/>
          <w:szCs w:val="20"/>
        </w:rPr>
        <w:t>artners and Interested Parties</w:t>
      </w:r>
    </w:p>
    <w:p w14:paraId="131043F4" w14:textId="44E8919A" w:rsidR="00FA4B0E" w:rsidRPr="00E11328" w:rsidRDefault="00FA4B0E" w:rsidP="00FA4B0E">
      <w:pPr>
        <w:rPr>
          <w:rFonts w:asciiTheme="majorHAnsi" w:hAnsiTheme="majorHAnsi"/>
          <w:sz w:val="20"/>
          <w:szCs w:val="20"/>
        </w:rPr>
      </w:pPr>
      <w:r w:rsidRPr="00E11328">
        <w:rPr>
          <w:rFonts w:asciiTheme="majorHAnsi" w:hAnsiTheme="majorHAnsi"/>
          <w:sz w:val="20"/>
          <w:szCs w:val="20"/>
        </w:rPr>
        <w:t>FROM:</w:t>
      </w:r>
      <w:r w:rsidRPr="00E11328">
        <w:rPr>
          <w:rFonts w:asciiTheme="majorHAnsi" w:hAnsiTheme="majorHAnsi"/>
          <w:sz w:val="20"/>
          <w:szCs w:val="20"/>
        </w:rPr>
        <w:tab/>
      </w:r>
      <w:r w:rsidR="003B7333" w:rsidRPr="00E11328">
        <w:rPr>
          <w:rFonts w:asciiTheme="majorHAnsi" w:hAnsiTheme="majorHAnsi"/>
          <w:sz w:val="20"/>
          <w:szCs w:val="20"/>
        </w:rPr>
        <w:tab/>
      </w:r>
      <w:r w:rsidR="001C5F83" w:rsidRPr="00E11328">
        <w:rPr>
          <w:rFonts w:asciiTheme="majorHAnsi" w:hAnsiTheme="majorHAnsi"/>
          <w:sz w:val="20"/>
          <w:szCs w:val="20"/>
        </w:rPr>
        <w:t xml:space="preserve">Dr. </w:t>
      </w:r>
      <w:r w:rsidR="005A6A37" w:rsidRPr="00E11328">
        <w:rPr>
          <w:rFonts w:asciiTheme="majorHAnsi" w:hAnsiTheme="majorHAnsi"/>
          <w:sz w:val="20"/>
          <w:szCs w:val="20"/>
        </w:rPr>
        <w:t>Jesus J. Lara</w:t>
      </w:r>
      <w:r w:rsidRPr="00E11328">
        <w:rPr>
          <w:rFonts w:asciiTheme="majorHAnsi" w:hAnsiTheme="majorHAnsi"/>
          <w:sz w:val="20"/>
          <w:szCs w:val="20"/>
        </w:rPr>
        <w:t xml:space="preserve">, </w:t>
      </w:r>
      <w:r w:rsidR="005A6A37" w:rsidRPr="00E11328">
        <w:rPr>
          <w:rFonts w:asciiTheme="majorHAnsi" w:hAnsiTheme="majorHAnsi"/>
          <w:sz w:val="20"/>
          <w:szCs w:val="20"/>
        </w:rPr>
        <w:t>Professor</w:t>
      </w:r>
      <w:r w:rsidR="004158F9" w:rsidRPr="00E11328">
        <w:rPr>
          <w:rFonts w:asciiTheme="majorHAnsi" w:hAnsiTheme="majorHAnsi"/>
          <w:sz w:val="20"/>
          <w:szCs w:val="20"/>
        </w:rPr>
        <w:t xml:space="preserve"> </w:t>
      </w:r>
      <w:r w:rsidRPr="00E11328">
        <w:rPr>
          <w:rFonts w:asciiTheme="majorHAnsi" w:hAnsiTheme="majorHAnsi"/>
          <w:sz w:val="20"/>
          <w:szCs w:val="20"/>
        </w:rPr>
        <w:t>Urb</w:t>
      </w:r>
      <w:r w:rsidR="0057421F" w:rsidRPr="00E11328">
        <w:rPr>
          <w:rFonts w:asciiTheme="majorHAnsi" w:hAnsiTheme="majorHAnsi"/>
          <w:sz w:val="20"/>
          <w:szCs w:val="20"/>
        </w:rPr>
        <w:t xml:space="preserve">an and Regional Planning </w:t>
      </w:r>
    </w:p>
    <w:p w14:paraId="7EFE8479" w14:textId="6027BE09" w:rsidR="00BB6384" w:rsidRPr="00E11328" w:rsidRDefault="00FA4B0E" w:rsidP="00FA4B0E">
      <w:pPr>
        <w:rPr>
          <w:rFonts w:asciiTheme="majorHAnsi" w:hAnsiTheme="majorHAnsi"/>
          <w:sz w:val="22"/>
          <w:szCs w:val="22"/>
        </w:rPr>
      </w:pPr>
      <w:r w:rsidRPr="00E11328">
        <w:rPr>
          <w:rFonts w:asciiTheme="majorHAnsi" w:hAnsiTheme="majorHAnsi"/>
          <w:sz w:val="20"/>
          <w:szCs w:val="20"/>
        </w:rPr>
        <w:t>SUBJECT:</w:t>
      </w:r>
      <w:r w:rsidRPr="00E11328">
        <w:rPr>
          <w:rFonts w:asciiTheme="majorHAnsi" w:hAnsiTheme="majorHAnsi"/>
          <w:sz w:val="20"/>
          <w:szCs w:val="20"/>
        </w:rPr>
        <w:tab/>
        <w:t>Practicum Opportunity</w:t>
      </w:r>
      <w:r w:rsidR="00A55A10" w:rsidRPr="00E11328">
        <w:rPr>
          <w:rFonts w:asciiTheme="majorHAnsi" w:hAnsiTheme="majorHAnsi"/>
          <w:sz w:val="20"/>
          <w:szCs w:val="20"/>
        </w:rPr>
        <w:t xml:space="preserve"> for the</w:t>
      </w:r>
      <w:r w:rsidR="0057421F" w:rsidRPr="00E11328">
        <w:rPr>
          <w:rFonts w:asciiTheme="majorHAnsi" w:hAnsiTheme="majorHAnsi"/>
          <w:sz w:val="20"/>
          <w:szCs w:val="20"/>
        </w:rPr>
        <w:t xml:space="preserve"> Spring Semester</w:t>
      </w:r>
      <w:r w:rsidR="00A55A10" w:rsidRPr="00E11328">
        <w:rPr>
          <w:rFonts w:asciiTheme="majorHAnsi" w:hAnsiTheme="majorHAnsi"/>
          <w:sz w:val="20"/>
          <w:szCs w:val="20"/>
        </w:rPr>
        <w:t xml:space="preserve"> (January-</w:t>
      </w:r>
      <w:r w:rsidR="009E3880" w:rsidRPr="00E11328">
        <w:rPr>
          <w:rFonts w:asciiTheme="majorHAnsi" w:hAnsiTheme="majorHAnsi"/>
          <w:sz w:val="20"/>
          <w:szCs w:val="20"/>
        </w:rPr>
        <w:t>April</w:t>
      </w:r>
      <w:r w:rsidR="003F193A" w:rsidRPr="00E11328">
        <w:rPr>
          <w:rFonts w:asciiTheme="majorHAnsi" w:hAnsiTheme="majorHAnsi"/>
          <w:sz w:val="20"/>
          <w:szCs w:val="20"/>
        </w:rPr>
        <w:t xml:space="preserve"> 202</w:t>
      </w:r>
      <w:r w:rsidR="005A6A37" w:rsidRPr="00E11328">
        <w:rPr>
          <w:rFonts w:asciiTheme="majorHAnsi" w:hAnsiTheme="majorHAnsi"/>
          <w:sz w:val="20"/>
          <w:szCs w:val="20"/>
        </w:rPr>
        <w:t>6</w:t>
      </w:r>
      <w:r w:rsidR="00966195" w:rsidRPr="00E11328">
        <w:rPr>
          <w:rFonts w:asciiTheme="majorHAnsi" w:hAnsiTheme="majorHAnsi"/>
          <w:sz w:val="20"/>
          <w:szCs w:val="20"/>
        </w:rPr>
        <w:t>)</w:t>
      </w:r>
    </w:p>
    <w:p w14:paraId="792954A8" w14:textId="3D16EE23" w:rsidR="00FA4B0E" w:rsidRPr="00EF62A5" w:rsidRDefault="005E3664" w:rsidP="00FA4B0E">
      <w:pPr>
        <w:jc w:val="center"/>
        <w:rPr>
          <w:sz w:val="22"/>
          <w:szCs w:val="22"/>
        </w:rPr>
      </w:pPr>
      <w:r>
        <w:rPr>
          <w:noProof/>
          <w:sz w:val="22"/>
          <w:szCs w:val="22"/>
        </w:rPr>
        <w:pict w14:anchorId="45C3E89E">
          <v:rect id="_x0000_i1025" alt="" style="width:7in;height:1.5pt;mso-width-percent:0;mso-height-percent:0;mso-width-percent:0;mso-height-percent:0" o:hralign="center" o:hrstd="t" o:hr="t" fillcolor="#a0a0a0" stroked="f"/>
        </w:pict>
      </w:r>
    </w:p>
    <w:p w14:paraId="3FA0DDAF" w14:textId="3A506CCA" w:rsidR="005C7822" w:rsidRPr="00E17693" w:rsidRDefault="00837DD1" w:rsidP="00D87FDF">
      <w:pPr>
        <w:autoSpaceDE w:val="0"/>
        <w:autoSpaceDN w:val="0"/>
        <w:adjustRightInd w:val="0"/>
        <w:ind w:left="2160"/>
        <w:rPr>
          <w:rFonts w:asciiTheme="minorHAnsi" w:hAnsiTheme="minorHAnsi" w:cstheme="minorHAnsi"/>
          <w:b/>
          <w:bCs/>
          <w:color w:val="333399"/>
          <w:sz w:val="20"/>
          <w:szCs w:val="20"/>
        </w:rPr>
      </w:pPr>
      <w:r w:rsidRPr="00E17693">
        <w:rPr>
          <w:rFonts w:asciiTheme="minorHAnsi" w:hAnsiTheme="minorHAnsi" w:cstheme="minorHAnsi"/>
          <w:b/>
          <w:bCs/>
          <w:noProof/>
          <w:color w:val="333399"/>
          <w:sz w:val="20"/>
          <w:szCs w:val="20"/>
        </w:rPr>
        <mc:AlternateContent>
          <mc:Choice Requires="wps">
            <w:drawing>
              <wp:anchor distT="0" distB="0" distL="114300" distR="114300" simplePos="0" relativeHeight="251659264" behindDoc="1" locked="0" layoutInCell="1" allowOverlap="1" wp14:anchorId="1B440A02" wp14:editId="35D925BB">
                <wp:simplePos x="0" y="0"/>
                <wp:positionH relativeFrom="column">
                  <wp:posOffset>-305410</wp:posOffset>
                </wp:positionH>
                <wp:positionV relativeFrom="paragraph">
                  <wp:posOffset>1149807</wp:posOffset>
                </wp:positionV>
                <wp:extent cx="1537335" cy="3086100"/>
                <wp:effectExtent l="0" t="0" r="2476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7335" cy="3086100"/>
                        </a:xfrm>
                        <a:prstGeom prst="rect">
                          <a:avLst/>
                        </a:prstGeom>
                        <a:solidFill>
                          <a:srgbClr val="FFFFFF"/>
                        </a:solidFill>
                        <a:ln w="9525">
                          <a:solidFill>
                            <a:srgbClr val="000000"/>
                          </a:solidFill>
                          <a:miter lim="800000"/>
                          <a:headEnd/>
                          <a:tailEnd/>
                        </a:ln>
                      </wps:spPr>
                      <wps:txbx>
                        <w:txbxContent>
                          <w:p w14:paraId="7F707D6F" w14:textId="77777777" w:rsidR="00BB6384" w:rsidRDefault="00BB6384" w:rsidP="0094546F">
                            <w:pPr>
                              <w:jc w:val="center"/>
                              <w:rPr>
                                <w:rFonts w:ascii="Arial Narrow" w:hAnsi="Arial Narrow"/>
                                <w:szCs w:val="20"/>
                              </w:rPr>
                            </w:pPr>
                            <w:r>
                              <w:rPr>
                                <w:rFonts w:ascii="Arial Narrow" w:hAnsi="Arial Narrow"/>
                                <w:noProof/>
                                <w:szCs w:val="20"/>
                                <w:lang w:eastAsia="en-US"/>
                              </w:rPr>
                              <w:drawing>
                                <wp:inline distT="0" distB="0" distL="0" distR="0" wp14:anchorId="02437823" wp14:editId="71647F06">
                                  <wp:extent cx="1381125" cy="137153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2654" cy="1373052"/>
                                          </a:xfrm>
                                          <a:prstGeom prst="rect">
                                            <a:avLst/>
                                          </a:prstGeom>
                                          <a:noFill/>
                                          <a:ln>
                                            <a:noFill/>
                                          </a:ln>
                                        </pic:spPr>
                                      </pic:pic>
                                    </a:graphicData>
                                  </a:graphic>
                                </wp:inline>
                              </w:drawing>
                            </w:r>
                          </w:p>
                          <w:p w14:paraId="19890F20" w14:textId="77777777" w:rsidR="00BB6384" w:rsidRDefault="00BB6384" w:rsidP="00FA4B0E">
                            <w:pPr>
                              <w:spacing w:line="80" w:lineRule="exact"/>
                            </w:pPr>
                          </w:p>
                          <w:p w14:paraId="3A160595" w14:textId="77777777" w:rsidR="00BB6384" w:rsidRDefault="00BB6384" w:rsidP="00FA4B0E">
                            <w:pPr>
                              <w:jc w:val="right"/>
                              <w:rPr>
                                <w:rFonts w:ascii="Arial Narrow" w:hAnsi="Arial Narrow"/>
                                <w:b/>
                                <w:sz w:val="16"/>
                                <w:szCs w:val="16"/>
                              </w:rPr>
                            </w:pPr>
                            <w:r>
                              <w:rPr>
                                <w:rFonts w:ascii="Arial Narrow" w:hAnsi="Arial Narrow"/>
                                <w:b/>
                                <w:sz w:val="16"/>
                                <w:szCs w:val="16"/>
                              </w:rPr>
                              <w:t>Construction Management</w:t>
                            </w:r>
                          </w:p>
                          <w:p w14:paraId="79E0FF7D" w14:textId="77777777" w:rsidR="00BB6384" w:rsidRDefault="00BB6384" w:rsidP="00FA4B0E">
                            <w:pPr>
                              <w:jc w:val="right"/>
                              <w:rPr>
                                <w:rFonts w:ascii="Arial Narrow" w:hAnsi="Arial Narrow"/>
                                <w:b/>
                                <w:sz w:val="16"/>
                                <w:szCs w:val="16"/>
                              </w:rPr>
                            </w:pPr>
                            <w:r>
                              <w:rPr>
                                <w:rFonts w:ascii="Arial Narrow" w:hAnsi="Arial Narrow"/>
                                <w:b/>
                                <w:sz w:val="16"/>
                                <w:szCs w:val="16"/>
                              </w:rPr>
                              <w:t>Interior Design</w:t>
                            </w:r>
                          </w:p>
                          <w:p w14:paraId="47B660DC" w14:textId="77777777" w:rsidR="00BB6384" w:rsidRDefault="00BB6384" w:rsidP="00FA4B0E">
                            <w:pPr>
                              <w:jc w:val="right"/>
                              <w:rPr>
                                <w:rFonts w:ascii="Arial Narrow" w:hAnsi="Arial Narrow"/>
                                <w:b/>
                                <w:sz w:val="16"/>
                                <w:szCs w:val="16"/>
                              </w:rPr>
                            </w:pPr>
                            <w:r>
                              <w:rPr>
                                <w:rFonts w:ascii="Arial Narrow" w:hAnsi="Arial Narrow"/>
                                <w:b/>
                                <w:sz w:val="16"/>
                                <w:szCs w:val="16"/>
                              </w:rPr>
                              <w:t>Landscape Architecture</w:t>
                            </w:r>
                          </w:p>
                          <w:p w14:paraId="3AAEBAE7" w14:textId="77777777" w:rsidR="00BB6384" w:rsidRDefault="00BB6384" w:rsidP="00FA4B0E">
                            <w:pPr>
                              <w:jc w:val="right"/>
                              <w:rPr>
                                <w:rFonts w:ascii="Arial Narrow" w:hAnsi="Arial Narrow"/>
                                <w:b/>
                                <w:sz w:val="16"/>
                                <w:szCs w:val="16"/>
                              </w:rPr>
                            </w:pPr>
                            <w:r>
                              <w:rPr>
                                <w:rFonts w:ascii="Arial Narrow" w:hAnsi="Arial Narrow"/>
                                <w:b/>
                                <w:sz w:val="16"/>
                                <w:szCs w:val="16"/>
                              </w:rPr>
                              <w:t>Urban &amp; Regional Planning</w:t>
                            </w:r>
                          </w:p>
                          <w:p w14:paraId="5C4507BC" w14:textId="77777777" w:rsidR="00BB6384" w:rsidRDefault="00BB6384" w:rsidP="00FA4B0E">
                            <w:pPr>
                              <w:widowControl w:val="0"/>
                              <w:autoSpaceDE w:val="0"/>
                              <w:autoSpaceDN w:val="0"/>
                              <w:adjustRightInd w:val="0"/>
                              <w:spacing w:before="72" w:line="206" w:lineRule="exact"/>
                              <w:jc w:val="right"/>
                              <w:rPr>
                                <w:rFonts w:ascii="Arial Narrow" w:hAnsi="Arial Narrow" w:cs="Arial Narrow"/>
                                <w:sz w:val="16"/>
                                <w:szCs w:val="16"/>
                              </w:rPr>
                            </w:pPr>
                            <w:r>
                              <w:rPr>
                                <w:rFonts w:ascii="Arial Narrow" w:hAnsi="Arial Narrow" w:cs="Arial Narrow"/>
                                <w:sz w:val="14"/>
                                <w:szCs w:val="14"/>
                              </w:rPr>
                              <w:t>Michigan State University</w:t>
                            </w:r>
                          </w:p>
                          <w:p w14:paraId="5F468CA3" w14:textId="77777777" w:rsidR="00BB6384" w:rsidRDefault="00BB6384" w:rsidP="00FA4B0E">
                            <w:pPr>
                              <w:widowControl w:val="0"/>
                              <w:autoSpaceDE w:val="0"/>
                              <w:autoSpaceDN w:val="0"/>
                              <w:adjustRightInd w:val="0"/>
                              <w:spacing w:line="206" w:lineRule="exact"/>
                              <w:jc w:val="right"/>
                              <w:rPr>
                                <w:rFonts w:ascii="Arial Narrow" w:hAnsi="Arial Narrow" w:cs="Arial Narrow"/>
                                <w:sz w:val="14"/>
                                <w:szCs w:val="14"/>
                              </w:rPr>
                            </w:pPr>
                            <w:r>
                              <w:rPr>
                                <w:rFonts w:ascii="Arial Narrow" w:hAnsi="Arial Narrow" w:cs="Arial Narrow"/>
                                <w:sz w:val="14"/>
                                <w:szCs w:val="14"/>
                              </w:rPr>
                              <w:t>401D Human Ecology Building</w:t>
                            </w:r>
                          </w:p>
                          <w:p w14:paraId="308E4526" w14:textId="77777777" w:rsidR="00BB6384" w:rsidRDefault="00BB6384" w:rsidP="00FA4B0E">
                            <w:pPr>
                              <w:widowControl w:val="0"/>
                              <w:autoSpaceDE w:val="0"/>
                              <w:autoSpaceDN w:val="0"/>
                              <w:adjustRightInd w:val="0"/>
                              <w:spacing w:line="206" w:lineRule="exact"/>
                              <w:jc w:val="right"/>
                              <w:rPr>
                                <w:rFonts w:ascii="Arial Narrow" w:hAnsi="Arial Narrow" w:cs="Arial Narrow"/>
                                <w:sz w:val="14"/>
                                <w:szCs w:val="14"/>
                              </w:rPr>
                            </w:pPr>
                            <w:r>
                              <w:rPr>
                                <w:rFonts w:ascii="Arial Narrow" w:hAnsi="Arial Narrow" w:cs="Arial Narrow"/>
                                <w:sz w:val="14"/>
                                <w:szCs w:val="14"/>
                              </w:rPr>
                              <w:t>East Lansing, MI</w:t>
                            </w:r>
                          </w:p>
                          <w:p w14:paraId="5CFF86EA"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sidRPr="00325C03">
                              <w:rPr>
                                <w:rFonts w:ascii="Arial Narrow" w:hAnsi="Arial Narrow" w:cs="Arial Narrow"/>
                                <w:sz w:val="14"/>
                                <w:szCs w:val="14"/>
                                <w:lang w:val="de-DE"/>
                              </w:rPr>
                              <w:t>48824-1221 USA</w:t>
                            </w:r>
                          </w:p>
                          <w:p w14:paraId="51E79D1E"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sidRPr="00325C03">
                              <w:rPr>
                                <w:rFonts w:ascii="Arial Narrow" w:hAnsi="Arial Narrow" w:cs="Arial Narrow"/>
                                <w:sz w:val="14"/>
                                <w:szCs w:val="14"/>
                                <w:lang w:val="de-DE"/>
                              </w:rPr>
                              <w:t>(517) 432-9852</w:t>
                            </w:r>
                          </w:p>
                          <w:p w14:paraId="3D836722"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sidRPr="00325C03">
                              <w:rPr>
                                <w:rFonts w:ascii="Arial Narrow" w:hAnsi="Arial Narrow" w:cs="Arial Narrow"/>
                                <w:sz w:val="14"/>
                                <w:szCs w:val="14"/>
                                <w:lang w:val="de-DE"/>
                              </w:rPr>
                              <w:t>FAX (517) 432-8108</w:t>
                            </w:r>
                          </w:p>
                          <w:p w14:paraId="75185805"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Pr>
                                <w:rFonts w:ascii="Arial Narrow" w:hAnsi="Arial Narrow" w:cs="Arial Narrow"/>
                                <w:sz w:val="14"/>
                                <w:szCs w:val="14"/>
                                <w:lang w:val="de-DE"/>
                              </w:rPr>
                              <w:t>kotval</w:t>
                            </w:r>
                            <w:r w:rsidRPr="00325C03">
                              <w:rPr>
                                <w:rFonts w:ascii="Arial Narrow" w:hAnsi="Arial Narrow" w:cs="Arial Narrow"/>
                                <w:sz w:val="14"/>
                                <w:szCs w:val="14"/>
                                <w:lang w:val="de-DE"/>
                              </w:rPr>
                              <w:t>@msu.edu</w:t>
                            </w:r>
                          </w:p>
                          <w:p w14:paraId="41F59B65" w14:textId="77777777" w:rsidR="00BB6384" w:rsidRPr="00325C03" w:rsidRDefault="00BB6384" w:rsidP="00FA4B0E">
                            <w:pPr>
                              <w:jc w:val="right"/>
                              <w:rPr>
                                <w:szCs w:val="20"/>
                                <w:lang w:val="de-DE"/>
                              </w:rPr>
                            </w:pPr>
                            <w:r w:rsidRPr="00325C03">
                              <w:rPr>
                                <w:rFonts w:ascii="Arial Narrow" w:hAnsi="Arial Narrow" w:cs="Arial Narrow"/>
                                <w:sz w:val="14"/>
                                <w:szCs w:val="14"/>
                                <w:lang w:val="de-DE"/>
                              </w:rPr>
                              <w:t>www.spdc/msu/edu/urpp/outreach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B440A02" id="_x0000_t202" coordsize="21600,21600" o:spt="202" path="m,l,21600r21600,l21600,xe">
                <v:stroke joinstyle="miter"/>
                <v:path gradientshapeok="t" o:connecttype="rect"/>
              </v:shapetype>
              <v:shape id="Text Box 2" o:spid="_x0000_s1026" type="#_x0000_t202" style="position:absolute;left:0;text-align:left;margin-left:-24.05pt;margin-top:90.55pt;width:121.05pt;height:2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">
                <v:textbox>
                  <w:txbxContent>
                    <w:p w14:paraId="7F707D6F" w14:textId="77777777" w:rsidR="00BB6384" w:rsidRDefault="00BB6384" w:rsidP="0094546F">
                      <w:pPr>
                        <w:jc w:val="center"/>
                        <w:rPr>
                          <w:rFonts w:ascii="Arial Narrow" w:hAnsi="Arial Narrow"/>
                          <w:szCs w:val="20"/>
                        </w:rPr>
                      </w:pPr>
                      <w:r>
                        <w:rPr>
                          <w:rFonts w:ascii="Arial Narrow" w:hAnsi="Arial Narrow"/>
                          <w:noProof/>
                          <w:szCs w:val="20"/>
                          <w:lang w:eastAsia="en-US"/>
                        </w:rPr>
                        <w:drawing>
                          <wp:inline distT="0" distB="0" distL="0" distR="0" wp14:anchorId="02437823" wp14:editId="71647F06">
                            <wp:extent cx="1381125" cy="1371533"/>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2654" cy="1373052"/>
                                    </a:xfrm>
                                    <a:prstGeom prst="rect">
                                      <a:avLst/>
                                    </a:prstGeom>
                                    <a:noFill/>
                                    <a:ln>
                                      <a:noFill/>
                                    </a:ln>
                                  </pic:spPr>
                                </pic:pic>
                              </a:graphicData>
                            </a:graphic>
                          </wp:inline>
                        </w:drawing>
                      </w:r>
                    </w:p>
                    <w:p w14:paraId="19890F20" w14:textId="77777777" w:rsidR="00BB6384" w:rsidRDefault="00BB6384" w:rsidP="00FA4B0E">
                      <w:pPr>
                        <w:spacing w:line="80" w:lineRule="exact"/>
                      </w:pPr>
                    </w:p>
                    <w:p w14:paraId="3A160595" w14:textId="77777777" w:rsidR="00BB6384" w:rsidRDefault="00BB6384" w:rsidP="00FA4B0E">
                      <w:pPr>
                        <w:jc w:val="right"/>
                        <w:rPr>
                          <w:rFonts w:ascii="Arial Narrow" w:hAnsi="Arial Narrow"/>
                          <w:b/>
                          <w:sz w:val="16"/>
                          <w:szCs w:val="16"/>
                        </w:rPr>
                      </w:pPr>
                      <w:r>
                        <w:rPr>
                          <w:rFonts w:ascii="Arial Narrow" w:hAnsi="Arial Narrow"/>
                          <w:b/>
                          <w:sz w:val="16"/>
                          <w:szCs w:val="16"/>
                        </w:rPr>
                        <w:t>Construction Management</w:t>
                      </w:r>
                    </w:p>
                    <w:p w14:paraId="79E0FF7D" w14:textId="77777777" w:rsidR="00BB6384" w:rsidRDefault="00BB6384" w:rsidP="00FA4B0E">
                      <w:pPr>
                        <w:jc w:val="right"/>
                        <w:rPr>
                          <w:rFonts w:ascii="Arial Narrow" w:hAnsi="Arial Narrow"/>
                          <w:b/>
                          <w:sz w:val="16"/>
                          <w:szCs w:val="16"/>
                        </w:rPr>
                      </w:pPr>
                      <w:r>
                        <w:rPr>
                          <w:rFonts w:ascii="Arial Narrow" w:hAnsi="Arial Narrow"/>
                          <w:b/>
                          <w:sz w:val="16"/>
                          <w:szCs w:val="16"/>
                        </w:rPr>
                        <w:t>Interior Design</w:t>
                      </w:r>
                    </w:p>
                    <w:p w14:paraId="47B660DC" w14:textId="77777777" w:rsidR="00BB6384" w:rsidRDefault="00BB6384" w:rsidP="00FA4B0E">
                      <w:pPr>
                        <w:jc w:val="right"/>
                        <w:rPr>
                          <w:rFonts w:ascii="Arial Narrow" w:hAnsi="Arial Narrow"/>
                          <w:b/>
                          <w:sz w:val="16"/>
                          <w:szCs w:val="16"/>
                        </w:rPr>
                      </w:pPr>
                      <w:r>
                        <w:rPr>
                          <w:rFonts w:ascii="Arial Narrow" w:hAnsi="Arial Narrow"/>
                          <w:b/>
                          <w:sz w:val="16"/>
                          <w:szCs w:val="16"/>
                        </w:rPr>
                        <w:t>Landscape Architecture</w:t>
                      </w:r>
                    </w:p>
                    <w:p w14:paraId="3AAEBAE7" w14:textId="77777777" w:rsidR="00BB6384" w:rsidRDefault="00BB6384" w:rsidP="00FA4B0E">
                      <w:pPr>
                        <w:jc w:val="right"/>
                        <w:rPr>
                          <w:rFonts w:ascii="Arial Narrow" w:hAnsi="Arial Narrow"/>
                          <w:b/>
                          <w:sz w:val="16"/>
                          <w:szCs w:val="16"/>
                        </w:rPr>
                      </w:pPr>
                      <w:r>
                        <w:rPr>
                          <w:rFonts w:ascii="Arial Narrow" w:hAnsi="Arial Narrow"/>
                          <w:b/>
                          <w:sz w:val="16"/>
                          <w:szCs w:val="16"/>
                        </w:rPr>
                        <w:t>Urban &amp; Regional Planning</w:t>
                      </w:r>
                    </w:p>
                    <w:p w14:paraId="5C4507BC" w14:textId="77777777" w:rsidR="00BB6384" w:rsidRDefault="00BB6384" w:rsidP="00FA4B0E">
                      <w:pPr>
                        <w:widowControl w:val="0"/>
                        <w:autoSpaceDE w:val="0"/>
                        <w:autoSpaceDN w:val="0"/>
                        <w:adjustRightInd w:val="0"/>
                        <w:spacing w:before="72" w:line="206" w:lineRule="exact"/>
                        <w:jc w:val="right"/>
                        <w:rPr>
                          <w:rFonts w:ascii="Arial Narrow" w:hAnsi="Arial Narrow" w:cs="Arial Narrow"/>
                          <w:sz w:val="16"/>
                          <w:szCs w:val="16"/>
                        </w:rPr>
                      </w:pPr>
                      <w:r>
                        <w:rPr>
                          <w:rFonts w:ascii="Arial Narrow" w:hAnsi="Arial Narrow" w:cs="Arial Narrow"/>
                          <w:sz w:val="14"/>
                          <w:szCs w:val="14"/>
                        </w:rPr>
                        <w:t>Michigan State University</w:t>
                      </w:r>
                    </w:p>
                    <w:p w14:paraId="5F468CA3" w14:textId="77777777" w:rsidR="00BB6384" w:rsidRDefault="00BB6384" w:rsidP="00FA4B0E">
                      <w:pPr>
                        <w:widowControl w:val="0"/>
                        <w:autoSpaceDE w:val="0"/>
                        <w:autoSpaceDN w:val="0"/>
                        <w:adjustRightInd w:val="0"/>
                        <w:spacing w:line="206" w:lineRule="exact"/>
                        <w:jc w:val="right"/>
                        <w:rPr>
                          <w:rFonts w:ascii="Arial Narrow" w:hAnsi="Arial Narrow" w:cs="Arial Narrow"/>
                          <w:sz w:val="14"/>
                          <w:szCs w:val="14"/>
                        </w:rPr>
                      </w:pPr>
                      <w:r>
                        <w:rPr>
                          <w:rFonts w:ascii="Arial Narrow" w:hAnsi="Arial Narrow" w:cs="Arial Narrow"/>
                          <w:sz w:val="14"/>
                          <w:szCs w:val="14"/>
                        </w:rPr>
                        <w:t>401D Human Ecology Building</w:t>
                      </w:r>
                    </w:p>
                    <w:p w14:paraId="308E4526" w14:textId="77777777" w:rsidR="00BB6384" w:rsidRDefault="00BB6384" w:rsidP="00FA4B0E">
                      <w:pPr>
                        <w:widowControl w:val="0"/>
                        <w:autoSpaceDE w:val="0"/>
                        <w:autoSpaceDN w:val="0"/>
                        <w:adjustRightInd w:val="0"/>
                        <w:spacing w:line="206" w:lineRule="exact"/>
                        <w:jc w:val="right"/>
                        <w:rPr>
                          <w:rFonts w:ascii="Arial Narrow" w:hAnsi="Arial Narrow" w:cs="Arial Narrow"/>
                          <w:sz w:val="14"/>
                          <w:szCs w:val="14"/>
                        </w:rPr>
                      </w:pPr>
                      <w:r>
                        <w:rPr>
                          <w:rFonts w:ascii="Arial Narrow" w:hAnsi="Arial Narrow" w:cs="Arial Narrow"/>
                          <w:sz w:val="14"/>
                          <w:szCs w:val="14"/>
                        </w:rPr>
                        <w:t>East Lansing, MI</w:t>
                      </w:r>
                    </w:p>
                    <w:p w14:paraId="5CFF86EA"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sidRPr="00325C03">
                        <w:rPr>
                          <w:rFonts w:ascii="Arial Narrow" w:hAnsi="Arial Narrow" w:cs="Arial Narrow"/>
                          <w:sz w:val="14"/>
                          <w:szCs w:val="14"/>
                          <w:lang w:val="de-DE"/>
                        </w:rPr>
                        <w:t>48824-1221 USA</w:t>
                      </w:r>
                    </w:p>
                    <w:p w14:paraId="51E79D1E"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sidRPr="00325C03">
                        <w:rPr>
                          <w:rFonts w:ascii="Arial Narrow" w:hAnsi="Arial Narrow" w:cs="Arial Narrow"/>
                          <w:sz w:val="14"/>
                          <w:szCs w:val="14"/>
                          <w:lang w:val="de-DE"/>
                        </w:rPr>
                        <w:t>(517) 432-9852</w:t>
                      </w:r>
                    </w:p>
                    <w:p w14:paraId="3D836722"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sidRPr="00325C03">
                        <w:rPr>
                          <w:rFonts w:ascii="Arial Narrow" w:hAnsi="Arial Narrow" w:cs="Arial Narrow"/>
                          <w:sz w:val="14"/>
                          <w:szCs w:val="14"/>
                          <w:lang w:val="de-DE"/>
                        </w:rPr>
                        <w:t>FAX (517) 432-8108</w:t>
                      </w:r>
                    </w:p>
                    <w:p w14:paraId="75185805" w14:textId="77777777" w:rsidR="00BB6384" w:rsidRPr="00325C03" w:rsidRDefault="00BB6384" w:rsidP="00FA4B0E">
                      <w:pPr>
                        <w:widowControl w:val="0"/>
                        <w:autoSpaceDE w:val="0"/>
                        <w:autoSpaceDN w:val="0"/>
                        <w:adjustRightInd w:val="0"/>
                        <w:spacing w:line="206" w:lineRule="exact"/>
                        <w:jc w:val="right"/>
                        <w:rPr>
                          <w:rFonts w:ascii="Arial Narrow" w:hAnsi="Arial Narrow" w:cs="Arial Narrow"/>
                          <w:sz w:val="14"/>
                          <w:szCs w:val="14"/>
                          <w:lang w:val="de-DE"/>
                        </w:rPr>
                      </w:pPr>
                      <w:r>
                        <w:rPr>
                          <w:rFonts w:ascii="Arial Narrow" w:hAnsi="Arial Narrow" w:cs="Arial Narrow"/>
                          <w:sz w:val="14"/>
                          <w:szCs w:val="14"/>
                          <w:lang w:val="de-DE"/>
                        </w:rPr>
                        <w:t>kotval</w:t>
                      </w:r>
                      <w:r w:rsidRPr="00325C03">
                        <w:rPr>
                          <w:rFonts w:ascii="Arial Narrow" w:hAnsi="Arial Narrow" w:cs="Arial Narrow"/>
                          <w:sz w:val="14"/>
                          <w:szCs w:val="14"/>
                          <w:lang w:val="de-DE"/>
                        </w:rPr>
                        <w:t>@msu.edu</w:t>
                      </w:r>
                    </w:p>
                    <w:p w14:paraId="41F59B65" w14:textId="77777777" w:rsidR="00BB6384" w:rsidRPr="00325C03" w:rsidRDefault="00BB6384" w:rsidP="00FA4B0E">
                      <w:pPr>
                        <w:jc w:val="right"/>
                        <w:rPr>
                          <w:szCs w:val="20"/>
                          <w:lang w:val="de-DE"/>
                        </w:rPr>
                      </w:pPr>
                      <w:r w:rsidRPr="00325C03">
                        <w:rPr>
                          <w:rFonts w:ascii="Arial Narrow" w:hAnsi="Arial Narrow" w:cs="Arial Narrow"/>
                          <w:sz w:val="14"/>
                          <w:szCs w:val="14"/>
                          <w:lang w:val="de-DE"/>
                        </w:rPr>
                        <w:t>www.spdc/msu/edu/urpp/outreach</w:t>
                      </w:r>
                    </w:p>
                  </w:txbxContent>
                </v:textbox>
                <w10:wrap type="square"/>
              </v:shape>
            </w:pict>
          </mc:Fallback>
        </mc:AlternateContent>
      </w:r>
      <w:r w:rsidR="005C7822" w:rsidRPr="00E17693">
        <w:rPr>
          <w:rFonts w:asciiTheme="minorHAnsi" w:hAnsiTheme="minorHAnsi" w:cstheme="minorHAnsi"/>
          <w:b/>
          <w:bCs/>
          <w:color w:val="333399"/>
          <w:sz w:val="20"/>
          <w:szCs w:val="20"/>
        </w:rPr>
        <w:t>Practicum Overview</w:t>
      </w:r>
    </w:p>
    <w:p w14:paraId="6655477C" w14:textId="59421866" w:rsidR="001515A0" w:rsidRPr="003A4B3C" w:rsidRDefault="005C7822" w:rsidP="0067261B">
      <w:pPr>
        <w:pStyle w:val="PlainText"/>
        <w:ind w:left="2160"/>
        <w:rPr>
          <w:rFonts w:asciiTheme="minorHAnsi" w:hAnsiTheme="minorHAnsi" w:cstheme="minorHAnsi"/>
          <w:i/>
          <w:iCs/>
          <w:sz w:val="20"/>
          <w:szCs w:val="20"/>
          <w:u w:val="single"/>
        </w:rPr>
      </w:pPr>
      <w:r w:rsidRPr="00E17693">
        <w:rPr>
          <w:rFonts w:asciiTheme="minorHAnsi" w:hAnsiTheme="minorHAnsi" w:cstheme="minorHAnsi"/>
          <w:sz w:val="20"/>
          <w:szCs w:val="20"/>
        </w:rPr>
        <w:t>The Michigan State University Urban and Regional Planning (URP) Program invites community organizations, municipalities, and local agencies to participate as partners in the Spring 2026 Practicum. This capstone course allows graduating undergraduate and graduate students to apply their academic training to real-world planning challenges in collaboration with community clients.</w:t>
      </w:r>
      <w:r w:rsidR="0067261B">
        <w:rPr>
          <w:rFonts w:asciiTheme="minorHAnsi" w:hAnsiTheme="minorHAnsi" w:cstheme="minorHAnsi"/>
          <w:sz w:val="20"/>
          <w:szCs w:val="20"/>
        </w:rPr>
        <w:t xml:space="preserve"> </w:t>
      </w:r>
      <w:r w:rsidRPr="00E17693">
        <w:rPr>
          <w:rFonts w:asciiTheme="minorHAnsi" w:hAnsiTheme="minorHAnsi" w:cstheme="minorHAnsi"/>
          <w:sz w:val="20"/>
          <w:szCs w:val="20"/>
        </w:rPr>
        <w:t xml:space="preserve">The Practicum bridges classroom learning and professional practice through a student-led, faculty-guided experience. Each project provides mutual benefits: </w:t>
      </w:r>
      <w:r w:rsidRPr="003A4B3C">
        <w:rPr>
          <w:rFonts w:asciiTheme="minorHAnsi" w:hAnsiTheme="minorHAnsi" w:cstheme="minorHAnsi"/>
          <w:i/>
          <w:iCs/>
          <w:sz w:val="20"/>
          <w:szCs w:val="20"/>
          <w:u w:val="single"/>
        </w:rPr>
        <w:t>students gain hands-on learning, while communities receive analytical and planning support.</w:t>
      </w:r>
    </w:p>
    <w:p w14:paraId="0E114E79" w14:textId="77777777" w:rsidR="009F2101" w:rsidRPr="00E17693" w:rsidRDefault="009F2101" w:rsidP="0067261B">
      <w:pPr>
        <w:pStyle w:val="PlainText"/>
        <w:ind w:left="2160"/>
        <w:rPr>
          <w:rFonts w:asciiTheme="minorHAnsi" w:hAnsiTheme="minorHAnsi" w:cstheme="minorHAnsi"/>
          <w:sz w:val="20"/>
          <w:szCs w:val="20"/>
        </w:rPr>
      </w:pPr>
    </w:p>
    <w:p w14:paraId="26389693" w14:textId="6E5C4F26" w:rsidR="001515A0" w:rsidRPr="00E17693" w:rsidRDefault="0057348A" w:rsidP="001515A0">
      <w:pPr>
        <w:autoSpaceDE w:val="0"/>
        <w:autoSpaceDN w:val="0"/>
        <w:adjustRightInd w:val="0"/>
        <w:rPr>
          <w:rFonts w:asciiTheme="minorHAnsi" w:hAnsiTheme="minorHAnsi" w:cstheme="minorHAnsi"/>
          <w:b/>
          <w:bCs/>
          <w:color w:val="333399"/>
          <w:sz w:val="20"/>
          <w:szCs w:val="20"/>
        </w:rPr>
      </w:pPr>
      <w:r w:rsidRPr="00E17693">
        <w:rPr>
          <w:rFonts w:asciiTheme="minorHAnsi" w:hAnsiTheme="minorHAnsi" w:cstheme="minorHAnsi"/>
          <w:b/>
          <w:bCs/>
          <w:color w:val="333399"/>
          <w:sz w:val="20"/>
          <w:szCs w:val="20"/>
        </w:rPr>
        <w:t>Learning Objectives</w:t>
      </w:r>
    </w:p>
    <w:p w14:paraId="4D2431EA" w14:textId="536A0B19" w:rsidR="0057348A" w:rsidRPr="00E17693" w:rsidRDefault="0057348A" w:rsidP="001515A0">
      <w:pPr>
        <w:autoSpaceDE w:val="0"/>
        <w:autoSpaceDN w:val="0"/>
        <w:adjustRightInd w:val="0"/>
        <w:ind w:left="1440"/>
        <w:rPr>
          <w:rFonts w:asciiTheme="minorHAnsi" w:eastAsia="Calibri" w:hAnsiTheme="minorHAnsi" w:cstheme="minorHAnsi"/>
          <w:sz w:val="20"/>
          <w:szCs w:val="20"/>
          <w:lang w:eastAsia="en-US"/>
        </w:rPr>
      </w:pPr>
      <w:r w:rsidRPr="00E17693">
        <w:rPr>
          <w:rFonts w:asciiTheme="minorHAnsi" w:eastAsia="Calibri" w:hAnsiTheme="minorHAnsi" w:cstheme="minorHAnsi"/>
          <w:sz w:val="20"/>
          <w:szCs w:val="20"/>
          <w:lang w:eastAsia="en-US"/>
        </w:rPr>
        <w:t xml:space="preserve">As an accredited program, the Practicum must meet learning objectives established by the Planning Accreditation Board (PAB). Each project must enable students to demonstrate </w:t>
      </w:r>
    </w:p>
    <w:p w14:paraId="512A1BAC" w14:textId="77777777" w:rsidR="0057348A" w:rsidRPr="00E17693" w:rsidRDefault="0057348A" w:rsidP="0067261B">
      <w:pPr>
        <w:autoSpaceDE w:val="0"/>
        <w:autoSpaceDN w:val="0"/>
        <w:adjustRightInd w:val="0"/>
        <w:rPr>
          <w:rFonts w:asciiTheme="minorHAnsi" w:eastAsia="Calibri" w:hAnsiTheme="minorHAnsi" w:cstheme="minorHAnsi"/>
          <w:sz w:val="20"/>
          <w:szCs w:val="20"/>
          <w:lang w:eastAsia="en-US"/>
        </w:rPr>
      </w:pPr>
      <w:r w:rsidRPr="00E17693">
        <w:rPr>
          <w:rFonts w:asciiTheme="minorHAnsi" w:eastAsia="Calibri" w:hAnsiTheme="minorHAnsi" w:cstheme="minorHAnsi"/>
          <w:sz w:val="20"/>
          <w:szCs w:val="20"/>
          <w:lang w:eastAsia="en-US"/>
        </w:rPr>
        <w:t>competency in the following areas:</w:t>
      </w:r>
    </w:p>
    <w:p w14:paraId="148C284D" w14:textId="091DA405" w:rsidR="00F312DE" w:rsidRPr="00E17693" w:rsidRDefault="00F312DE" w:rsidP="0057348A">
      <w:pPr>
        <w:autoSpaceDE w:val="0"/>
        <w:autoSpaceDN w:val="0"/>
        <w:adjustRightInd w:val="0"/>
        <w:ind w:left="2700"/>
        <w:rPr>
          <w:rFonts w:asciiTheme="minorHAnsi" w:hAnsiTheme="minorHAnsi" w:cstheme="minorHAnsi"/>
          <w:b/>
          <w:bCs/>
          <w:color w:val="333399"/>
          <w:sz w:val="20"/>
          <w:szCs w:val="20"/>
        </w:rPr>
      </w:pPr>
      <w:r w:rsidRPr="00E17693">
        <w:rPr>
          <w:rFonts w:asciiTheme="minorHAnsi" w:hAnsiTheme="minorHAnsi" w:cstheme="minorHAnsi"/>
          <w:b/>
          <w:bCs/>
          <w:color w:val="333399"/>
          <w:sz w:val="20"/>
          <w:szCs w:val="20"/>
        </w:rPr>
        <w:t>Planning Process and Engagement</w:t>
      </w:r>
    </w:p>
    <w:p w14:paraId="5FF2D748" w14:textId="77777777" w:rsidR="00F312DE" w:rsidRPr="00E17693" w:rsidRDefault="00F312DE" w:rsidP="00F312DE">
      <w:pPr>
        <w:pStyle w:val="ListParagraph"/>
        <w:numPr>
          <w:ilvl w:val="0"/>
          <w:numId w:val="7"/>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Planning process and community and stakeholder engagement</w:t>
      </w:r>
    </w:p>
    <w:p w14:paraId="0239BFAC" w14:textId="77777777" w:rsidR="00F312DE" w:rsidRPr="00E17693" w:rsidRDefault="00F312DE" w:rsidP="00F312DE">
      <w:pPr>
        <w:pStyle w:val="ListParagraph"/>
        <w:numPr>
          <w:ilvl w:val="0"/>
          <w:numId w:val="7"/>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Plan creation and implementation</w:t>
      </w:r>
    </w:p>
    <w:p w14:paraId="12E87F1C" w14:textId="72BD4F02" w:rsidR="00F312DE" w:rsidRPr="009F2101" w:rsidRDefault="00F312DE" w:rsidP="009F2101">
      <w:pPr>
        <w:pStyle w:val="ListParagraph"/>
        <w:numPr>
          <w:ilvl w:val="0"/>
          <w:numId w:val="7"/>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Methods of design and intervention to understand and influence the future</w:t>
      </w:r>
    </w:p>
    <w:p w14:paraId="7C61177B" w14:textId="77777777" w:rsidR="00F312DE" w:rsidRPr="00E17693" w:rsidRDefault="00F312DE" w:rsidP="00231E23">
      <w:pPr>
        <w:autoSpaceDE w:val="0"/>
        <w:autoSpaceDN w:val="0"/>
        <w:adjustRightInd w:val="0"/>
        <w:ind w:left="2700"/>
        <w:rPr>
          <w:rFonts w:asciiTheme="minorHAnsi" w:hAnsiTheme="minorHAnsi" w:cstheme="minorHAnsi"/>
          <w:b/>
          <w:bCs/>
          <w:color w:val="333399"/>
          <w:sz w:val="20"/>
          <w:szCs w:val="20"/>
        </w:rPr>
      </w:pPr>
      <w:r w:rsidRPr="00E17693">
        <w:rPr>
          <w:rFonts w:asciiTheme="minorHAnsi" w:hAnsiTheme="minorHAnsi" w:cstheme="minorHAnsi"/>
          <w:b/>
          <w:bCs/>
          <w:color w:val="333399"/>
          <w:sz w:val="20"/>
          <w:szCs w:val="20"/>
        </w:rPr>
        <w:t>Analytical Skills and Tools</w:t>
      </w:r>
    </w:p>
    <w:p w14:paraId="33CEC05F" w14:textId="77777777" w:rsidR="00F312DE" w:rsidRPr="00E17693" w:rsidRDefault="00F312DE" w:rsidP="00F312DE">
      <w:pPr>
        <w:pStyle w:val="ListParagraph"/>
        <w:numPr>
          <w:ilvl w:val="0"/>
          <w:numId w:val="8"/>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Research and critical analysis skills for preparing and conducting research</w:t>
      </w:r>
    </w:p>
    <w:p w14:paraId="1DB6CB90" w14:textId="77777777" w:rsidR="00F312DE" w:rsidRPr="00E17693" w:rsidRDefault="00F312DE" w:rsidP="00F312DE">
      <w:pPr>
        <w:pStyle w:val="ListParagraph"/>
        <w:numPr>
          <w:ilvl w:val="0"/>
          <w:numId w:val="8"/>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Quantitative and qualitative methods of data collection, analysis, and forecasting</w:t>
      </w:r>
    </w:p>
    <w:p w14:paraId="4E2DBB48" w14:textId="38D8261D" w:rsidR="00F312DE" w:rsidRPr="009F2101" w:rsidRDefault="00F312DE" w:rsidP="009F2101">
      <w:pPr>
        <w:pStyle w:val="ListParagraph"/>
        <w:numPr>
          <w:ilvl w:val="0"/>
          <w:numId w:val="8"/>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Methods of geo-spatial analysis, mapping and data visualization</w:t>
      </w:r>
    </w:p>
    <w:p w14:paraId="4B769E29" w14:textId="77777777" w:rsidR="00F312DE" w:rsidRPr="00E17693" w:rsidRDefault="00F312DE" w:rsidP="00231E23">
      <w:pPr>
        <w:autoSpaceDE w:val="0"/>
        <w:autoSpaceDN w:val="0"/>
        <w:adjustRightInd w:val="0"/>
        <w:ind w:left="2700"/>
        <w:rPr>
          <w:rFonts w:asciiTheme="minorHAnsi" w:hAnsiTheme="minorHAnsi" w:cstheme="minorHAnsi"/>
          <w:b/>
          <w:bCs/>
          <w:color w:val="333399"/>
          <w:sz w:val="20"/>
          <w:szCs w:val="20"/>
        </w:rPr>
      </w:pPr>
      <w:r w:rsidRPr="00E17693">
        <w:rPr>
          <w:rFonts w:asciiTheme="minorHAnsi" w:hAnsiTheme="minorHAnsi" w:cstheme="minorHAnsi"/>
          <w:b/>
          <w:bCs/>
          <w:color w:val="333399"/>
          <w:sz w:val="20"/>
          <w:szCs w:val="20"/>
        </w:rPr>
        <w:t>Professional and Communication Skills</w:t>
      </w:r>
    </w:p>
    <w:p w14:paraId="209E5F0B" w14:textId="77777777" w:rsidR="00F312DE" w:rsidRPr="00E17693" w:rsidRDefault="00F312DE" w:rsidP="00F312DE">
      <w:pPr>
        <w:pStyle w:val="ListParagraph"/>
        <w:numPr>
          <w:ilvl w:val="0"/>
          <w:numId w:val="9"/>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Ability to work in teams and with professionals in allied fields</w:t>
      </w:r>
    </w:p>
    <w:p w14:paraId="42FA726E" w14:textId="77777777" w:rsidR="00C935BA" w:rsidRPr="00E17693" w:rsidRDefault="00F312DE" w:rsidP="00C935BA">
      <w:pPr>
        <w:pStyle w:val="ListParagraph"/>
        <w:numPr>
          <w:ilvl w:val="0"/>
          <w:numId w:val="9"/>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Professional leadership in the planning context</w:t>
      </w:r>
    </w:p>
    <w:p w14:paraId="3B3FAAE7" w14:textId="1CC815D6" w:rsidR="00F312DE" w:rsidRPr="00E17693" w:rsidRDefault="00F312DE" w:rsidP="00C935BA">
      <w:pPr>
        <w:pStyle w:val="ListParagraph"/>
        <w:numPr>
          <w:ilvl w:val="0"/>
          <w:numId w:val="9"/>
        </w:numPr>
        <w:autoSpaceDE w:val="0"/>
        <w:autoSpaceDN w:val="0"/>
        <w:adjustRightInd w:val="0"/>
        <w:ind w:left="3060"/>
        <w:rPr>
          <w:rFonts w:asciiTheme="minorHAnsi" w:hAnsiTheme="minorHAnsi" w:cstheme="minorHAnsi"/>
          <w:color w:val="000000"/>
          <w:sz w:val="20"/>
          <w:szCs w:val="20"/>
        </w:rPr>
      </w:pPr>
      <w:r w:rsidRPr="00E17693">
        <w:rPr>
          <w:rFonts w:asciiTheme="minorHAnsi" w:hAnsiTheme="minorHAnsi" w:cstheme="minorHAnsi"/>
          <w:color w:val="000000"/>
          <w:sz w:val="20"/>
          <w:szCs w:val="20"/>
        </w:rPr>
        <w:t>Written, oral, and graphic communication</w:t>
      </w:r>
    </w:p>
    <w:p w14:paraId="1F75FA73" w14:textId="714685AB" w:rsidR="00FA4B0E" w:rsidRPr="00E17693" w:rsidRDefault="00FA4B0E" w:rsidP="002431C3">
      <w:pPr>
        <w:pStyle w:val="PlainText"/>
        <w:rPr>
          <w:rFonts w:asciiTheme="minorHAnsi" w:hAnsiTheme="minorHAnsi" w:cstheme="minorHAnsi"/>
          <w:sz w:val="20"/>
          <w:szCs w:val="20"/>
        </w:rPr>
      </w:pPr>
    </w:p>
    <w:p w14:paraId="3193C5FB" w14:textId="77777777" w:rsidR="006E1EFB" w:rsidRPr="006E1EFB" w:rsidRDefault="006E1EFB" w:rsidP="006E1EFB">
      <w:pPr>
        <w:autoSpaceDE w:val="0"/>
        <w:autoSpaceDN w:val="0"/>
        <w:adjustRightInd w:val="0"/>
        <w:rPr>
          <w:rFonts w:asciiTheme="minorHAnsi" w:hAnsiTheme="minorHAnsi" w:cstheme="minorHAnsi"/>
          <w:b/>
          <w:bCs/>
          <w:color w:val="333399"/>
          <w:sz w:val="20"/>
          <w:szCs w:val="20"/>
        </w:rPr>
      </w:pPr>
      <w:r w:rsidRPr="006E1EFB">
        <w:rPr>
          <w:rFonts w:asciiTheme="minorHAnsi" w:hAnsiTheme="minorHAnsi" w:cstheme="minorHAnsi"/>
          <w:b/>
          <w:bCs/>
          <w:color w:val="333399"/>
          <w:sz w:val="20"/>
          <w:szCs w:val="20"/>
        </w:rPr>
        <w:t>Project Proposals</w:t>
      </w:r>
    </w:p>
    <w:p w14:paraId="7AA05E8E" w14:textId="60CC01BE" w:rsidR="006E1EFB" w:rsidRPr="006E1EFB" w:rsidRDefault="006E1EFB" w:rsidP="006E1EFB">
      <w:pPr>
        <w:pStyle w:val="PlainText"/>
        <w:ind w:left="2160"/>
        <w:rPr>
          <w:rFonts w:asciiTheme="minorHAnsi" w:hAnsiTheme="minorHAnsi" w:cstheme="minorHAnsi"/>
          <w:sz w:val="20"/>
          <w:szCs w:val="20"/>
        </w:rPr>
      </w:pPr>
      <w:r w:rsidRPr="006E1EFB">
        <w:rPr>
          <w:rFonts w:asciiTheme="minorHAnsi" w:hAnsiTheme="minorHAnsi" w:cstheme="minorHAnsi"/>
          <w:sz w:val="20"/>
          <w:szCs w:val="20"/>
        </w:rPr>
        <w:t xml:space="preserve">We are currently soliciting project proposals for the Spring 2026 semester, beginning January </w:t>
      </w:r>
      <w:r w:rsidR="00B21D9A">
        <w:rPr>
          <w:rFonts w:asciiTheme="minorHAnsi" w:hAnsiTheme="minorHAnsi" w:cstheme="minorHAnsi"/>
          <w:sz w:val="20"/>
          <w:szCs w:val="20"/>
        </w:rPr>
        <w:t>12</w:t>
      </w:r>
      <w:r w:rsidR="00B21D9A" w:rsidRPr="00B21D9A">
        <w:rPr>
          <w:rFonts w:asciiTheme="minorHAnsi" w:hAnsiTheme="minorHAnsi" w:cstheme="minorHAnsi"/>
          <w:sz w:val="20"/>
          <w:szCs w:val="20"/>
          <w:vertAlign w:val="superscript"/>
        </w:rPr>
        <w:t>th</w:t>
      </w:r>
      <w:r w:rsidRPr="006E1EFB">
        <w:rPr>
          <w:rFonts w:asciiTheme="minorHAnsi" w:hAnsiTheme="minorHAnsi" w:cstheme="minorHAnsi"/>
          <w:sz w:val="20"/>
          <w:szCs w:val="20"/>
        </w:rPr>
        <w:t xml:space="preserve">, 2026. If your organization is interested in participating, please complete the attached two-page project proposal form and submit it to </w:t>
      </w:r>
      <w:hyperlink r:id="rId10" w:history="1">
        <w:r w:rsidR="00E06615" w:rsidRPr="006E1EFB">
          <w:rPr>
            <w:rStyle w:val="Hyperlink"/>
            <w:rFonts w:asciiTheme="minorHAnsi" w:hAnsiTheme="minorHAnsi" w:cstheme="minorHAnsi"/>
            <w:sz w:val="20"/>
            <w:szCs w:val="20"/>
          </w:rPr>
          <w:t>jjlara@msu.edu</w:t>
        </w:r>
      </w:hyperlink>
      <w:r w:rsidR="00E06615">
        <w:rPr>
          <w:rFonts w:asciiTheme="minorHAnsi" w:hAnsiTheme="minorHAnsi" w:cstheme="minorHAnsi"/>
          <w:sz w:val="20"/>
          <w:szCs w:val="20"/>
        </w:rPr>
        <w:t xml:space="preserve"> </w:t>
      </w:r>
      <w:r w:rsidRPr="006E1EFB">
        <w:rPr>
          <w:rFonts w:asciiTheme="minorHAnsi" w:hAnsiTheme="minorHAnsi" w:cstheme="minorHAnsi"/>
          <w:sz w:val="20"/>
          <w:szCs w:val="20"/>
        </w:rPr>
        <w:t xml:space="preserve">by </w:t>
      </w:r>
      <w:r w:rsidRPr="006E1EFB">
        <w:rPr>
          <w:rFonts w:asciiTheme="minorHAnsi" w:hAnsiTheme="minorHAnsi" w:cstheme="minorHAnsi"/>
          <w:b/>
          <w:bCs/>
          <w:sz w:val="20"/>
          <w:szCs w:val="20"/>
        </w:rPr>
        <w:t xml:space="preserve">December </w:t>
      </w:r>
      <w:r w:rsidR="00E015F2">
        <w:rPr>
          <w:rFonts w:asciiTheme="minorHAnsi" w:hAnsiTheme="minorHAnsi" w:cstheme="minorHAnsi"/>
          <w:b/>
          <w:bCs/>
          <w:sz w:val="20"/>
          <w:szCs w:val="20"/>
        </w:rPr>
        <w:t>1</w:t>
      </w:r>
      <w:r w:rsidR="00E015F2" w:rsidRPr="00E015F2">
        <w:rPr>
          <w:rFonts w:asciiTheme="minorHAnsi" w:hAnsiTheme="minorHAnsi" w:cstheme="minorHAnsi"/>
          <w:b/>
          <w:bCs/>
          <w:sz w:val="20"/>
          <w:szCs w:val="20"/>
          <w:vertAlign w:val="superscript"/>
        </w:rPr>
        <w:t>st</w:t>
      </w:r>
      <w:r w:rsidRPr="006E1EFB">
        <w:rPr>
          <w:rFonts w:asciiTheme="minorHAnsi" w:hAnsiTheme="minorHAnsi" w:cstheme="minorHAnsi"/>
          <w:b/>
          <w:bCs/>
          <w:sz w:val="20"/>
          <w:szCs w:val="20"/>
        </w:rPr>
        <w:t>, 2025</w:t>
      </w:r>
      <w:r w:rsidRPr="006E1EFB">
        <w:rPr>
          <w:rFonts w:asciiTheme="minorHAnsi" w:hAnsiTheme="minorHAnsi" w:cstheme="minorHAnsi"/>
          <w:sz w:val="20"/>
          <w:szCs w:val="20"/>
        </w:rPr>
        <w:t>.</w:t>
      </w:r>
      <w:r w:rsidRPr="00E06615">
        <w:rPr>
          <w:rFonts w:asciiTheme="minorHAnsi" w:hAnsiTheme="minorHAnsi" w:cstheme="minorHAnsi"/>
          <w:sz w:val="20"/>
          <w:szCs w:val="20"/>
        </w:rPr>
        <w:t xml:space="preserve"> </w:t>
      </w:r>
      <w:r w:rsidRPr="006E1EFB">
        <w:rPr>
          <w:rFonts w:asciiTheme="minorHAnsi" w:hAnsiTheme="minorHAnsi" w:cstheme="minorHAnsi"/>
          <w:sz w:val="20"/>
          <w:szCs w:val="20"/>
        </w:rPr>
        <w:t xml:space="preserve">Projects will be selected based on their quality, variety, and educational value. Preliminary selections will be announced by December </w:t>
      </w:r>
      <w:r w:rsidR="000503A8">
        <w:rPr>
          <w:rFonts w:asciiTheme="minorHAnsi" w:hAnsiTheme="minorHAnsi" w:cstheme="minorHAnsi"/>
          <w:sz w:val="20"/>
          <w:szCs w:val="20"/>
        </w:rPr>
        <w:t>15</w:t>
      </w:r>
      <w:r w:rsidR="000503A8" w:rsidRPr="000503A8">
        <w:rPr>
          <w:rFonts w:asciiTheme="minorHAnsi" w:hAnsiTheme="minorHAnsi" w:cstheme="minorHAnsi"/>
          <w:sz w:val="20"/>
          <w:szCs w:val="20"/>
          <w:vertAlign w:val="superscript"/>
        </w:rPr>
        <w:t>t</w:t>
      </w:r>
      <w:r w:rsidR="000503A8">
        <w:rPr>
          <w:rFonts w:asciiTheme="minorHAnsi" w:hAnsiTheme="minorHAnsi" w:cstheme="minorHAnsi"/>
          <w:sz w:val="20"/>
          <w:szCs w:val="20"/>
          <w:vertAlign w:val="superscript"/>
        </w:rPr>
        <w:t>h</w:t>
      </w:r>
      <w:r w:rsidRPr="006E1EFB">
        <w:rPr>
          <w:rFonts w:asciiTheme="minorHAnsi" w:hAnsiTheme="minorHAnsi" w:cstheme="minorHAnsi"/>
          <w:sz w:val="20"/>
          <w:szCs w:val="20"/>
        </w:rPr>
        <w:t>, 2025. Final confirmation will depend on student enrollment and team capacity.</w:t>
      </w:r>
    </w:p>
    <w:p w14:paraId="0E4C34B0" w14:textId="1C8E0281" w:rsidR="0061511A" w:rsidRPr="00E17693" w:rsidRDefault="0061511A" w:rsidP="00837DD1">
      <w:pPr>
        <w:pStyle w:val="PlainText"/>
        <w:ind w:left="2160"/>
        <w:rPr>
          <w:rFonts w:asciiTheme="minorHAnsi" w:hAnsiTheme="minorHAnsi" w:cstheme="minorHAnsi"/>
          <w:sz w:val="20"/>
          <w:szCs w:val="20"/>
        </w:rPr>
      </w:pPr>
    </w:p>
    <w:p w14:paraId="4A52D7CA" w14:textId="7792E7EF" w:rsidR="00FA4B0E" w:rsidRPr="00E17693" w:rsidRDefault="00765475" w:rsidP="00B43B2C">
      <w:pPr>
        <w:ind w:left="2160"/>
        <w:rPr>
          <w:rFonts w:asciiTheme="minorHAnsi" w:eastAsia="Calibri" w:hAnsiTheme="minorHAnsi" w:cstheme="minorHAnsi"/>
          <w:sz w:val="20"/>
          <w:szCs w:val="20"/>
          <w:lang w:eastAsia="en-US"/>
        </w:rPr>
      </w:pPr>
      <w:r w:rsidRPr="00765475">
        <w:rPr>
          <w:rFonts w:asciiTheme="minorHAnsi" w:hAnsiTheme="minorHAnsi" w:cstheme="minorHAnsi"/>
          <w:i/>
          <w:iCs/>
          <w:sz w:val="20"/>
          <w:szCs w:val="20"/>
        </w:rPr>
        <w:t xml:space="preserve">If your project is selected, your organization will play an active and ongoing role throughout the semester. Partners are expected to designate a primary contact who is knowledgeable about the project and engaged in the planning process, collaborate with the student team in January to refine the project scope and deliverables, provide timely feedback on draft work and remain available for periodic check-ins, and attend the </w:t>
      </w:r>
      <w:r w:rsidRPr="00B47DEA">
        <w:rPr>
          <w:rFonts w:asciiTheme="minorHAnsi" w:hAnsiTheme="minorHAnsi" w:cstheme="minorHAnsi"/>
          <w:b/>
          <w:bCs/>
          <w:i/>
          <w:iCs/>
          <w:sz w:val="20"/>
          <w:szCs w:val="20"/>
        </w:rPr>
        <w:t>final student presentation on campus on April 24, 2026 (9:00 AM – 12:30 PM ET)</w:t>
      </w:r>
      <w:r w:rsidRPr="00765475">
        <w:rPr>
          <w:rFonts w:asciiTheme="minorHAnsi" w:hAnsiTheme="minorHAnsi" w:cstheme="minorHAnsi"/>
          <w:i/>
          <w:iCs/>
          <w:sz w:val="20"/>
          <w:szCs w:val="20"/>
        </w:rPr>
        <w:t>. This level of engagement ensures that project outcomes are relevant, actionable, and aligned with your organization’s goals.</w:t>
      </w:r>
      <w:r w:rsidR="00CF11AB" w:rsidRPr="00392104">
        <w:rPr>
          <w:rFonts w:asciiTheme="minorHAnsi" w:hAnsiTheme="minorHAnsi" w:cstheme="minorHAnsi"/>
          <w:b/>
          <w:bCs/>
          <w:i/>
          <w:iCs/>
          <w:sz w:val="20"/>
          <w:szCs w:val="20"/>
        </w:rPr>
        <w:t>.</w:t>
      </w:r>
      <w:r w:rsidR="00CF11AB" w:rsidRPr="00E17693">
        <w:rPr>
          <w:rFonts w:asciiTheme="minorHAnsi" w:hAnsiTheme="minorHAnsi" w:cstheme="minorHAnsi"/>
          <w:b/>
          <w:bCs/>
          <w:i/>
          <w:iCs/>
          <w:sz w:val="20"/>
          <w:szCs w:val="20"/>
        </w:rPr>
        <w:t xml:space="preserve"> </w:t>
      </w:r>
    </w:p>
    <w:p w14:paraId="672D47A2" w14:textId="77777777" w:rsidR="00FA4B0E" w:rsidRPr="00E17693" w:rsidRDefault="00FA4B0E" w:rsidP="00837DD1">
      <w:pPr>
        <w:pStyle w:val="PlainText"/>
        <w:rPr>
          <w:rFonts w:asciiTheme="minorHAnsi" w:hAnsiTheme="minorHAnsi" w:cstheme="minorHAnsi"/>
          <w:sz w:val="20"/>
          <w:szCs w:val="20"/>
        </w:rPr>
      </w:pPr>
    </w:p>
    <w:p w14:paraId="16316ECA" w14:textId="6A574A56" w:rsidR="006F4744" w:rsidRPr="00E15E34" w:rsidRDefault="00837DD1" w:rsidP="00065DDC">
      <w:pPr>
        <w:pStyle w:val="PlainText"/>
        <w:ind w:left="2160"/>
        <w:rPr>
          <w:rFonts w:asciiTheme="minorHAnsi" w:hAnsiTheme="minorHAnsi" w:cstheme="minorHAnsi"/>
          <w:sz w:val="20"/>
          <w:szCs w:val="20"/>
        </w:rPr>
      </w:pPr>
      <w:r w:rsidRPr="00E17693">
        <w:rPr>
          <w:rFonts w:asciiTheme="minorHAnsi" w:hAnsiTheme="minorHAnsi" w:cstheme="minorHAnsi"/>
          <w:sz w:val="20"/>
          <w:szCs w:val="20"/>
        </w:rPr>
        <w:t xml:space="preserve">As the number of projects we </w:t>
      </w:r>
      <w:r w:rsidR="007D44A1" w:rsidRPr="00E17693">
        <w:rPr>
          <w:rFonts w:asciiTheme="minorHAnsi" w:hAnsiTheme="minorHAnsi" w:cstheme="minorHAnsi"/>
          <w:sz w:val="20"/>
          <w:szCs w:val="20"/>
        </w:rPr>
        <w:t>can</w:t>
      </w:r>
      <w:r w:rsidRPr="00E17693">
        <w:rPr>
          <w:rFonts w:asciiTheme="minorHAnsi" w:hAnsiTheme="minorHAnsi" w:cstheme="minorHAnsi"/>
          <w:sz w:val="20"/>
          <w:szCs w:val="20"/>
        </w:rPr>
        <w:t xml:space="preserve"> accept depends on the number of students registered for the course, we are unable to guarantee project acceptance until the beginning of the semester in January. We will, however, make preliminary selections by </w:t>
      </w:r>
      <w:r w:rsidRPr="00392104">
        <w:rPr>
          <w:rFonts w:asciiTheme="minorHAnsi" w:hAnsiTheme="minorHAnsi" w:cstheme="minorHAnsi"/>
          <w:b/>
          <w:bCs/>
          <w:sz w:val="20"/>
          <w:szCs w:val="20"/>
          <w:u w:val="single"/>
        </w:rPr>
        <w:t xml:space="preserve">December </w:t>
      </w:r>
      <w:r w:rsidR="00E015F2">
        <w:rPr>
          <w:rFonts w:asciiTheme="minorHAnsi" w:hAnsiTheme="minorHAnsi" w:cstheme="minorHAnsi"/>
          <w:b/>
          <w:bCs/>
          <w:sz w:val="20"/>
          <w:szCs w:val="20"/>
          <w:u w:val="single"/>
        </w:rPr>
        <w:t>15</w:t>
      </w:r>
      <w:r w:rsidR="00E015F2" w:rsidRPr="00E015F2">
        <w:rPr>
          <w:rFonts w:asciiTheme="minorHAnsi" w:hAnsiTheme="minorHAnsi" w:cstheme="minorHAnsi"/>
          <w:b/>
          <w:bCs/>
          <w:sz w:val="20"/>
          <w:szCs w:val="20"/>
          <w:u w:val="single"/>
          <w:vertAlign w:val="superscript"/>
        </w:rPr>
        <w:t>th</w:t>
      </w:r>
      <w:r w:rsidRPr="00392104">
        <w:rPr>
          <w:rFonts w:asciiTheme="minorHAnsi" w:hAnsiTheme="minorHAnsi" w:cstheme="minorHAnsi"/>
          <w:sz w:val="20"/>
          <w:szCs w:val="20"/>
        </w:rPr>
        <w:t>.</w:t>
      </w:r>
      <w:r w:rsidR="00065DDC">
        <w:rPr>
          <w:rFonts w:asciiTheme="minorHAnsi" w:hAnsiTheme="minorHAnsi" w:cstheme="minorHAnsi"/>
          <w:sz w:val="20"/>
          <w:szCs w:val="20"/>
        </w:rPr>
        <w:t xml:space="preserve"> </w:t>
      </w:r>
      <w:r w:rsidR="00452FFD" w:rsidRPr="00E17693">
        <w:rPr>
          <w:rStyle w:val="Hyperlink"/>
          <w:rFonts w:asciiTheme="minorHAnsi" w:hAnsiTheme="minorHAnsi" w:cstheme="minorHAnsi"/>
          <w:color w:val="auto"/>
          <w:sz w:val="20"/>
          <w:szCs w:val="20"/>
          <w:u w:val="none"/>
        </w:rPr>
        <w:t>Your interest in participating in this program is appreciated</w:t>
      </w:r>
      <w:r w:rsidR="00E1657E" w:rsidRPr="00E17693">
        <w:rPr>
          <w:rStyle w:val="Hyperlink"/>
          <w:rFonts w:asciiTheme="minorHAnsi" w:hAnsiTheme="minorHAnsi" w:cstheme="minorHAnsi"/>
          <w:color w:val="auto"/>
          <w:sz w:val="20"/>
          <w:szCs w:val="20"/>
          <w:u w:val="none"/>
        </w:rPr>
        <w:t xml:space="preserve">. </w:t>
      </w:r>
      <w:r w:rsidR="00452FFD" w:rsidRPr="00E17693">
        <w:rPr>
          <w:rStyle w:val="Hyperlink"/>
          <w:rFonts w:asciiTheme="minorHAnsi" w:hAnsiTheme="minorHAnsi" w:cstheme="minorHAnsi"/>
          <w:color w:val="auto"/>
          <w:sz w:val="20"/>
          <w:szCs w:val="20"/>
          <w:u w:val="none"/>
        </w:rPr>
        <w:t>Should you have any questions regarding this solicitation or your possible participation</w:t>
      </w:r>
      <w:r w:rsidRPr="00E17693">
        <w:rPr>
          <w:rStyle w:val="Hyperlink"/>
          <w:rFonts w:asciiTheme="minorHAnsi" w:hAnsiTheme="minorHAnsi" w:cstheme="minorHAnsi"/>
          <w:color w:val="auto"/>
          <w:sz w:val="20"/>
          <w:szCs w:val="20"/>
          <w:u w:val="none"/>
        </w:rPr>
        <w:t>,</w:t>
      </w:r>
      <w:r w:rsidR="00452FFD" w:rsidRPr="00E17693">
        <w:rPr>
          <w:rStyle w:val="Hyperlink"/>
          <w:rFonts w:asciiTheme="minorHAnsi" w:hAnsiTheme="minorHAnsi" w:cstheme="minorHAnsi"/>
          <w:color w:val="auto"/>
          <w:sz w:val="20"/>
          <w:szCs w:val="20"/>
          <w:u w:val="none"/>
        </w:rPr>
        <w:t xml:space="preserve"> please do not hesitate to contact</w:t>
      </w:r>
      <w:r w:rsidR="00212976" w:rsidRPr="00E17693">
        <w:rPr>
          <w:rStyle w:val="Hyperlink"/>
          <w:rFonts w:asciiTheme="minorHAnsi" w:hAnsiTheme="minorHAnsi" w:cstheme="minorHAnsi"/>
          <w:color w:val="auto"/>
          <w:sz w:val="20"/>
          <w:szCs w:val="20"/>
          <w:u w:val="none"/>
        </w:rPr>
        <w:t xml:space="preserve"> </w:t>
      </w:r>
      <w:r w:rsidR="005A6A37" w:rsidRPr="00E17693">
        <w:rPr>
          <w:rStyle w:val="Hyperlink"/>
          <w:rFonts w:asciiTheme="minorHAnsi" w:hAnsiTheme="minorHAnsi" w:cstheme="minorHAnsi"/>
          <w:color w:val="auto"/>
          <w:sz w:val="20"/>
          <w:szCs w:val="20"/>
          <w:u w:val="none"/>
        </w:rPr>
        <w:t>Prof. Jesus J. Lara</w:t>
      </w:r>
      <w:r w:rsidR="003F192D" w:rsidRPr="00E17693">
        <w:rPr>
          <w:rStyle w:val="Hyperlink"/>
          <w:rFonts w:asciiTheme="minorHAnsi" w:hAnsiTheme="minorHAnsi" w:cstheme="minorHAnsi"/>
          <w:color w:val="auto"/>
          <w:sz w:val="20"/>
          <w:szCs w:val="20"/>
          <w:u w:val="none"/>
        </w:rPr>
        <w:t xml:space="preserve"> at </w:t>
      </w:r>
      <w:hyperlink r:id="rId11" w:history="1">
        <w:r w:rsidR="005A6A37" w:rsidRPr="00E17693">
          <w:rPr>
            <w:rStyle w:val="Hyperlink"/>
            <w:rFonts w:asciiTheme="minorHAnsi" w:hAnsiTheme="minorHAnsi" w:cstheme="minorHAnsi"/>
            <w:sz w:val="20"/>
            <w:szCs w:val="20"/>
          </w:rPr>
          <w:t>jjlara@msu.edu</w:t>
        </w:r>
      </w:hyperlink>
      <w:r w:rsidR="00576DE2" w:rsidRPr="00E17693">
        <w:rPr>
          <w:rStyle w:val="Hyperlink"/>
          <w:rFonts w:asciiTheme="minorHAnsi" w:hAnsiTheme="minorHAnsi" w:cstheme="minorHAnsi"/>
          <w:color w:val="auto"/>
          <w:sz w:val="20"/>
          <w:szCs w:val="20"/>
          <w:u w:val="none"/>
        </w:rPr>
        <w:t>.</w:t>
      </w:r>
      <w:r w:rsidR="00E15E34">
        <w:rPr>
          <w:rStyle w:val="Hyperlink"/>
          <w:rFonts w:asciiTheme="minorHAnsi" w:hAnsiTheme="minorHAnsi" w:cstheme="minorHAnsi"/>
          <w:color w:val="auto"/>
          <w:sz w:val="20"/>
          <w:szCs w:val="20"/>
          <w:u w:val="none"/>
        </w:rPr>
        <w:t xml:space="preserve"> </w:t>
      </w:r>
      <w:bookmarkStart w:id="0" w:name="_Hlk211248254"/>
      <w:r w:rsidR="006F4744" w:rsidRPr="00E17693">
        <w:rPr>
          <w:rFonts w:asciiTheme="minorHAnsi" w:hAnsiTheme="minorHAnsi" w:cstheme="minorHAnsi"/>
          <w:sz w:val="20"/>
          <w:szCs w:val="20"/>
        </w:rPr>
        <w:t>For examples of previous Practicum projects, please visit our website at</w:t>
      </w:r>
      <w:r w:rsidR="00752B73">
        <w:rPr>
          <w:rStyle w:val="Hyperlink"/>
          <w:rFonts w:asciiTheme="minorHAnsi" w:hAnsiTheme="minorHAnsi" w:cstheme="minorHAnsi"/>
          <w:color w:val="auto"/>
          <w:sz w:val="20"/>
          <w:szCs w:val="20"/>
          <w:u w:val="none"/>
        </w:rPr>
        <w:t xml:space="preserve">: </w:t>
      </w:r>
      <w:hyperlink r:id="rId12" w:history="1">
        <w:r w:rsidR="00752B73" w:rsidRPr="000C107F">
          <w:rPr>
            <w:rStyle w:val="Hyperlink"/>
            <w:rFonts w:ascii="Times New Roman" w:eastAsia="Batang" w:hAnsi="Times New Roman"/>
            <w:sz w:val="20"/>
            <w:szCs w:val="20"/>
            <w:lang w:eastAsia="ko-KR"/>
          </w:rPr>
          <w:t>https://www.canr.msu.edu/urban-collaborators/Practical-Engagement/</w:t>
        </w:r>
      </w:hyperlink>
      <w:bookmarkEnd w:id="0"/>
    </w:p>
    <w:p w14:paraId="17D52F46" w14:textId="77777777" w:rsidR="00137F89" w:rsidRPr="00A37153" w:rsidRDefault="00137F89" w:rsidP="00752B73">
      <w:pPr>
        <w:pStyle w:val="PlainText"/>
        <w:rPr>
          <w:rFonts w:ascii="Times New Roman" w:hAnsi="Times New Roman"/>
          <w:szCs w:val="22"/>
        </w:rPr>
      </w:pPr>
    </w:p>
    <w:p w14:paraId="3A6EC530" w14:textId="5B746229" w:rsidR="0075503E" w:rsidRPr="00752B73" w:rsidRDefault="0075503E" w:rsidP="0075503E">
      <w:pPr>
        <w:keepNext/>
        <w:overflowPunct w:val="0"/>
        <w:autoSpaceDE w:val="0"/>
        <w:autoSpaceDN w:val="0"/>
        <w:adjustRightInd w:val="0"/>
        <w:jc w:val="center"/>
        <w:textAlignment w:val="baseline"/>
        <w:outlineLvl w:val="1"/>
        <w:rPr>
          <w:rFonts w:asciiTheme="majorHAnsi" w:eastAsia="Times New Roman" w:hAnsiTheme="majorHAnsi"/>
          <w:b/>
          <w:sz w:val="22"/>
          <w:szCs w:val="22"/>
          <w:lang w:eastAsia="en-US"/>
        </w:rPr>
      </w:pPr>
      <w:r w:rsidRPr="00752B73">
        <w:rPr>
          <w:rFonts w:asciiTheme="majorHAnsi" w:eastAsia="Times New Roman" w:hAnsiTheme="majorHAnsi"/>
          <w:b/>
          <w:sz w:val="22"/>
          <w:szCs w:val="22"/>
          <w:lang w:eastAsia="en-US"/>
        </w:rPr>
        <w:t>MSU PLANNING PRACTICUM REQUEST FORM</w:t>
      </w:r>
    </w:p>
    <w:p w14:paraId="2C6983B8" w14:textId="77777777" w:rsidR="00227456" w:rsidRPr="00752B73" w:rsidRDefault="00227456" w:rsidP="00315D42">
      <w:pPr>
        <w:overflowPunct w:val="0"/>
        <w:autoSpaceDE w:val="0"/>
        <w:autoSpaceDN w:val="0"/>
        <w:adjustRightInd w:val="0"/>
        <w:jc w:val="center"/>
        <w:textAlignment w:val="baseline"/>
        <w:rPr>
          <w:rFonts w:asciiTheme="majorHAnsi" w:eastAsia="Times New Roman" w:hAnsiTheme="majorHAnsi"/>
          <w:b/>
          <w:sz w:val="22"/>
          <w:szCs w:val="22"/>
          <w:lang w:eastAsia="en-US"/>
        </w:rPr>
      </w:pPr>
    </w:p>
    <w:p w14:paraId="5FB5C472" w14:textId="1E5D264F" w:rsidR="00C85D98" w:rsidRPr="00AF656E" w:rsidRDefault="00315D42" w:rsidP="00AF656E">
      <w:pPr>
        <w:overflowPunct w:val="0"/>
        <w:autoSpaceDE w:val="0"/>
        <w:autoSpaceDN w:val="0"/>
        <w:adjustRightInd w:val="0"/>
        <w:jc w:val="center"/>
        <w:textAlignment w:val="baseline"/>
        <w:rPr>
          <w:rFonts w:asciiTheme="majorHAnsi" w:eastAsia="Times New Roman" w:hAnsiTheme="majorHAnsi"/>
          <w:b/>
          <w:sz w:val="20"/>
          <w:szCs w:val="20"/>
          <w:lang w:eastAsia="en-US"/>
        </w:rPr>
      </w:pPr>
      <w:r w:rsidRPr="00752B73">
        <w:rPr>
          <w:rFonts w:asciiTheme="majorHAnsi" w:eastAsia="Times New Roman" w:hAnsiTheme="majorHAnsi"/>
          <w:b/>
          <w:sz w:val="20"/>
          <w:szCs w:val="20"/>
          <w:lang w:eastAsia="en-US"/>
        </w:rPr>
        <w:t>Please return your completed application</w:t>
      </w:r>
      <w:r w:rsidRPr="00752B73">
        <w:rPr>
          <w:rStyle w:val="CommentReference"/>
          <w:rFonts w:asciiTheme="majorHAnsi" w:hAnsiTheme="majorHAnsi"/>
          <w:sz w:val="20"/>
          <w:szCs w:val="20"/>
        </w:rPr>
        <w:t xml:space="preserve"> via email attachment to </w:t>
      </w:r>
      <w:hyperlink r:id="rId13" w:history="1">
        <w:r w:rsidR="005A6A37" w:rsidRPr="00752B73">
          <w:rPr>
            <w:rStyle w:val="Hyperlink"/>
            <w:rFonts w:asciiTheme="majorHAnsi" w:hAnsiTheme="majorHAnsi"/>
            <w:sz w:val="20"/>
            <w:szCs w:val="20"/>
          </w:rPr>
          <w:t>jjlara@msu.edu</w:t>
        </w:r>
      </w:hyperlink>
      <w:r w:rsidRPr="00752B73">
        <w:rPr>
          <w:rFonts w:asciiTheme="majorHAnsi" w:hAnsiTheme="majorHAnsi"/>
          <w:sz w:val="20"/>
          <w:szCs w:val="20"/>
        </w:rPr>
        <w:t xml:space="preserve"> </w:t>
      </w:r>
      <w:r w:rsidRPr="00752B73">
        <w:rPr>
          <w:rFonts w:asciiTheme="majorHAnsi" w:eastAsia="Times New Roman" w:hAnsiTheme="majorHAnsi"/>
          <w:b/>
          <w:sz w:val="20"/>
          <w:szCs w:val="20"/>
          <w:lang w:eastAsia="en-US"/>
        </w:rPr>
        <w:t xml:space="preserve">by </w:t>
      </w:r>
      <w:r w:rsidR="00296B06" w:rsidRPr="00752B73">
        <w:rPr>
          <w:rFonts w:asciiTheme="majorHAnsi" w:eastAsia="Times New Roman" w:hAnsiTheme="majorHAnsi"/>
          <w:b/>
          <w:sz w:val="20"/>
          <w:szCs w:val="20"/>
          <w:lang w:eastAsia="en-US"/>
        </w:rPr>
        <w:t xml:space="preserve">December </w:t>
      </w:r>
      <w:r w:rsidR="00E015F2">
        <w:rPr>
          <w:rFonts w:asciiTheme="majorHAnsi" w:eastAsia="Times New Roman" w:hAnsiTheme="majorHAnsi"/>
          <w:b/>
          <w:sz w:val="20"/>
          <w:szCs w:val="20"/>
          <w:lang w:eastAsia="en-US"/>
        </w:rPr>
        <w:t>1</w:t>
      </w:r>
      <w:r w:rsidR="00E015F2" w:rsidRPr="00E015F2">
        <w:rPr>
          <w:rFonts w:asciiTheme="majorHAnsi" w:eastAsia="Times New Roman" w:hAnsiTheme="majorHAnsi"/>
          <w:b/>
          <w:sz w:val="20"/>
          <w:szCs w:val="20"/>
          <w:vertAlign w:val="superscript"/>
          <w:lang w:eastAsia="en-US"/>
        </w:rPr>
        <w:t>st</w:t>
      </w:r>
    </w:p>
    <w:p w14:paraId="503F5E81" w14:textId="77777777" w:rsidR="00C85D98" w:rsidRDefault="00C85D98" w:rsidP="0075503E">
      <w:pPr>
        <w:keepNext/>
        <w:overflowPunct w:val="0"/>
        <w:autoSpaceDE w:val="0"/>
        <w:autoSpaceDN w:val="0"/>
        <w:adjustRightInd w:val="0"/>
        <w:jc w:val="center"/>
        <w:textAlignment w:val="baseline"/>
        <w:outlineLvl w:val="1"/>
        <w:rPr>
          <w:rStyle w:val="Hyperlink"/>
          <w:rFonts w:asciiTheme="minorHAnsi" w:hAnsiTheme="minorHAnsi" w:cstheme="minorHAnsi"/>
          <w:color w:val="auto"/>
          <w:sz w:val="20"/>
          <w:szCs w:val="20"/>
          <w:u w:val="none"/>
        </w:rPr>
      </w:pPr>
      <w:r w:rsidRPr="00E17693">
        <w:rPr>
          <w:rFonts w:asciiTheme="minorHAnsi" w:hAnsiTheme="minorHAnsi" w:cstheme="minorHAnsi"/>
          <w:sz w:val="20"/>
          <w:szCs w:val="20"/>
        </w:rPr>
        <w:t>For examples of previous Practicum projects, please visit our website at</w:t>
      </w:r>
      <w:r>
        <w:rPr>
          <w:rStyle w:val="Hyperlink"/>
          <w:rFonts w:asciiTheme="minorHAnsi" w:hAnsiTheme="minorHAnsi" w:cstheme="minorHAnsi"/>
          <w:color w:val="auto"/>
          <w:sz w:val="20"/>
          <w:szCs w:val="20"/>
          <w:u w:val="none"/>
        </w:rPr>
        <w:t xml:space="preserve">: </w:t>
      </w:r>
    </w:p>
    <w:p w14:paraId="060C8C89" w14:textId="611EA7B5" w:rsidR="00315D42" w:rsidRDefault="00C85D98" w:rsidP="0075503E">
      <w:pPr>
        <w:keepNext/>
        <w:overflowPunct w:val="0"/>
        <w:autoSpaceDE w:val="0"/>
        <w:autoSpaceDN w:val="0"/>
        <w:adjustRightInd w:val="0"/>
        <w:jc w:val="center"/>
        <w:textAlignment w:val="baseline"/>
        <w:outlineLvl w:val="1"/>
        <w:rPr>
          <w:sz w:val="20"/>
          <w:szCs w:val="20"/>
        </w:rPr>
      </w:pPr>
      <w:hyperlink r:id="rId14" w:history="1">
        <w:r w:rsidRPr="005333E0">
          <w:rPr>
            <w:rStyle w:val="Hyperlink"/>
            <w:sz w:val="20"/>
            <w:szCs w:val="20"/>
          </w:rPr>
          <w:t>https://www.canr.msu.edu/urban-collaborators/Practical-Engagement/</w:t>
        </w:r>
      </w:hyperlink>
    </w:p>
    <w:p w14:paraId="627142B8" w14:textId="77777777" w:rsidR="00C85D98" w:rsidRPr="00752B73" w:rsidRDefault="00C85D98" w:rsidP="0075503E">
      <w:pPr>
        <w:keepNext/>
        <w:overflowPunct w:val="0"/>
        <w:autoSpaceDE w:val="0"/>
        <w:autoSpaceDN w:val="0"/>
        <w:adjustRightInd w:val="0"/>
        <w:jc w:val="center"/>
        <w:textAlignment w:val="baseline"/>
        <w:outlineLvl w:val="1"/>
        <w:rPr>
          <w:rFonts w:asciiTheme="majorHAnsi" w:eastAsia="Times New Roman" w:hAnsiTheme="majorHAnsi"/>
          <w:b/>
          <w:sz w:val="20"/>
          <w:szCs w:val="20"/>
          <w:lang w:eastAsia="en-US"/>
        </w:rPr>
      </w:pPr>
    </w:p>
    <w:p w14:paraId="0AF5C94D" w14:textId="031838A3" w:rsidR="0075503E" w:rsidRPr="00752B73" w:rsidRDefault="0075503E" w:rsidP="0075503E">
      <w:pPr>
        <w:overflowPunct w:val="0"/>
        <w:autoSpaceDE w:val="0"/>
        <w:autoSpaceDN w:val="0"/>
        <w:adjustRightInd w:val="0"/>
        <w:jc w:val="both"/>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This form is intended to help the MSU Urban and Regional Planning (URP) Program </w:t>
      </w:r>
      <w:r w:rsidR="006A2585" w:rsidRPr="00752B73">
        <w:rPr>
          <w:rFonts w:asciiTheme="majorHAnsi" w:eastAsia="Times New Roman" w:hAnsiTheme="majorHAnsi"/>
          <w:sz w:val="20"/>
          <w:szCs w:val="20"/>
          <w:lang w:eastAsia="en-US"/>
        </w:rPr>
        <w:t>to serve your community’s needs better</w:t>
      </w:r>
      <w:r w:rsidRPr="00752B73">
        <w:rPr>
          <w:rFonts w:asciiTheme="majorHAnsi" w:eastAsia="Times New Roman" w:hAnsiTheme="majorHAnsi"/>
          <w:sz w:val="20"/>
          <w:szCs w:val="20"/>
          <w:lang w:eastAsia="en-US"/>
        </w:rPr>
        <w:t xml:space="preserve">. We will use this information to match Urban Planning student </w:t>
      </w:r>
      <w:r w:rsidR="006A2585" w:rsidRPr="00752B73">
        <w:rPr>
          <w:rFonts w:asciiTheme="majorHAnsi" w:eastAsia="Times New Roman" w:hAnsiTheme="majorHAnsi"/>
          <w:sz w:val="20"/>
          <w:szCs w:val="20"/>
          <w:lang w:eastAsia="en-US"/>
        </w:rPr>
        <w:t>interests</w:t>
      </w:r>
      <w:r w:rsidRPr="00752B73">
        <w:rPr>
          <w:rFonts w:asciiTheme="majorHAnsi" w:eastAsia="Times New Roman" w:hAnsiTheme="majorHAnsi"/>
          <w:sz w:val="20"/>
          <w:szCs w:val="20"/>
          <w:lang w:eastAsia="en-US"/>
        </w:rPr>
        <w:t>/ skills with the specific needs of the community requesting services.</w:t>
      </w:r>
    </w:p>
    <w:p w14:paraId="1238454C" w14:textId="77777777" w:rsidR="0075503E" w:rsidRPr="00752B73" w:rsidRDefault="0075503E" w:rsidP="0075503E">
      <w:pPr>
        <w:overflowPunct w:val="0"/>
        <w:autoSpaceDE w:val="0"/>
        <w:autoSpaceDN w:val="0"/>
        <w:adjustRightInd w:val="0"/>
        <w:textAlignment w:val="baseline"/>
        <w:rPr>
          <w:rFonts w:asciiTheme="majorHAnsi" w:eastAsia="Times New Roman" w:hAnsiTheme="majorHAnsi"/>
          <w:b/>
          <w:sz w:val="20"/>
          <w:szCs w:val="20"/>
          <w:lang w:eastAsia="en-US"/>
        </w:rPr>
      </w:pPr>
    </w:p>
    <w:p w14:paraId="13C7428A" w14:textId="4B085151" w:rsidR="0075503E" w:rsidRPr="00752B73" w:rsidRDefault="0075503E" w:rsidP="0075503E">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Your Organization’s Name: </w:t>
      </w:r>
      <w:r w:rsidR="00733089" w:rsidRPr="00752B73">
        <w:rPr>
          <w:rFonts w:asciiTheme="majorHAnsi" w:eastAsia="Times New Roman" w:hAnsiTheme="majorHAnsi"/>
          <w:sz w:val="20"/>
          <w:szCs w:val="20"/>
          <w:lang w:eastAsia="en-US"/>
        </w:rPr>
        <w:t>________________________________________________________________</w:t>
      </w:r>
      <w:r w:rsidR="00784092">
        <w:rPr>
          <w:rFonts w:asciiTheme="majorHAnsi" w:eastAsia="Times New Roman" w:hAnsiTheme="majorHAnsi"/>
          <w:sz w:val="20"/>
          <w:szCs w:val="20"/>
          <w:lang w:eastAsia="en-US"/>
        </w:rPr>
        <w:t>________________________________________</w:t>
      </w:r>
    </w:p>
    <w:p w14:paraId="5E505803" w14:textId="3873A216" w:rsidR="0075503E" w:rsidRPr="00752B73" w:rsidRDefault="0075503E" w:rsidP="0075503E">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Contact Person for this Project: </w:t>
      </w:r>
      <w:r w:rsidR="00733089" w:rsidRPr="00752B73">
        <w:rPr>
          <w:rFonts w:asciiTheme="majorHAnsi" w:eastAsia="Times New Roman" w:hAnsiTheme="majorHAnsi"/>
          <w:sz w:val="20"/>
          <w:szCs w:val="20"/>
          <w:lang w:eastAsia="en-US"/>
        </w:rPr>
        <w:t>______________________________________________________________</w:t>
      </w:r>
      <w:r w:rsidR="00784092">
        <w:rPr>
          <w:rFonts w:asciiTheme="majorHAnsi" w:eastAsia="Times New Roman" w:hAnsiTheme="majorHAnsi"/>
          <w:sz w:val="20"/>
          <w:szCs w:val="20"/>
          <w:lang w:eastAsia="en-US"/>
        </w:rPr>
        <w:t>_____________________________________</w:t>
      </w:r>
    </w:p>
    <w:p w14:paraId="4B4D478D" w14:textId="7F5DB900" w:rsidR="0075503E" w:rsidRPr="00752B73" w:rsidRDefault="0075503E" w:rsidP="0075503E">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Contact address: </w:t>
      </w:r>
      <w:r w:rsidR="00733089" w:rsidRPr="00752B73">
        <w:rPr>
          <w:rFonts w:asciiTheme="majorHAnsi" w:eastAsia="Times New Roman" w:hAnsiTheme="majorHAnsi"/>
          <w:sz w:val="20"/>
          <w:szCs w:val="20"/>
          <w:lang w:eastAsia="en-US"/>
        </w:rPr>
        <w:t>__________________________________________________________________________</w:t>
      </w:r>
      <w:r w:rsidR="00784092">
        <w:rPr>
          <w:rFonts w:asciiTheme="majorHAnsi" w:eastAsia="Times New Roman" w:hAnsiTheme="majorHAnsi"/>
          <w:sz w:val="20"/>
          <w:szCs w:val="20"/>
          <w:lang w:eastAsia="en-US"/>
        </w:rPr>
        <w:t>__________________________________________</w:t>
      </w:r>
      <w:r w:rsidR="00784092">
        <w:rPr>
          <w:rFonts w:asciiTheme="majorHAnsi" w:eastAsia="Times New Roman" w:hAnsiTheme="majorHAnsi"/>
          <w:sz w:val="20"/>
          <w:szCs w:val="20"/>
          <w:lang w:eastAsia="en-US"/>
        </w:rPr>
        <w:tab/>
      </w:r>
    </w:p>
    <w:p w14:paraId="6EBECB9B" w14:textId="1F112FB8" w:rsidR="0075503E" w:rsidRPr="00752B73" w:rsidRDefault="0075503E" w:rsidP="0075503E">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Contact phone: </w:t>
      </w:r>
      <w:r w:rsidR="00733089" w:rsidRPr="00752B73">
        <w:rPr>
          <w:rFonts w:asciiTheme="majorHAnsi" w:eastAsia="Times New Roman" w:hAnsiTheme="majorHAnsi"/>
          <w:sz w:val="20"/>
          <w:szCs w:val="20"/>
          <w:lang w:eastAsia="en-US"/>
        </w:rPr>
        <w:t>___________________________________________________________________________</w:t>
      </w:r>
      <w:r w:rsidR="00784092">
        <w:rPr>
          <w:rFonts w:asciiTheme="majorHAnsi" w:eastAsia="Times New Roman" w:hAnsiTheme="majorHAnsi"/>
          <w:sz w:val="20"/>
          <w:szCs w:val="20"/>
          <w:lang w:eastAsia="en-US"/>
        </w:rPr>
        <w:t>___________________________________________</w:t>
      </w:r>
    </w:p>
    <w:p w14:paraId="2895DBEA" w14:textId="15E54C9C" w:rsidR="0075503E" w:rsidRPr="00752B73" w:rsidRDefault="0075503E" w:rsidP="0075503E">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Contact fax: </w:t>
      </w:r>
      <w:r w:rsidR="00733089" w:rsidRPr="00752B73">
        <w:rPr>
          <w:rFonts w:asciiTheme="majorHAnsi" w:eastAsia="Times New Roman" w:hAnsiTheme="majorHAnsi"/>
          <w:sz w:val="20"/>
          <w:szCs w:val="20"/>
          <w:lang w:eastAsia="en-US"/>
        </w:rPr>
        <w:t>_____________________________________________________________________________</w:t>
      </w:r>
      <w:r w:rsidR="00784092">
        <w:rPr>
          <w:rFonts w:asciiTheme="majorHAnsi" w:eastAsia="Times New Roman" w:hAnsiTheme="majorHAnsi"/>
          <w:sz w:val="20"/>
          <w:szCs w:val="20"/>
          <w:lang w:eastAsia="en-US"/>
        </w:rPr>
        <w:t>____________________________________________</w:t>
      </w:r>
    </w:p>
    <w:p w14:paraId="18227B59" w14:textId="7091EB67" w:rsidR="0075503E" w:rsidRPr="00752B73" w:rsidRDefault="0075503E" w:rsidP="0075503E">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Contact e-mail address: </w:t>
      </w:r>
      <w:r w:rsidR="00733089" w:rsidRPr="00752B73">
        <w:rPr>
          <w:rFonts w:asciiTheme="majorHAnsi" w:eastAsia="Times New Roman" w:hAnsiTheme="majorHAnsi"/>
          <w:sz w:val="20"/>
          <w:szCs w:val="20"/>
          <w:lang w:eastAsia="en-US"/>
        </w:rPr>
        <w:t>____________________________________________________________________</w:t>
      </w:r>
      <w:r w:rsidR="00784092">
        <w:rPr>
          <w:rFonts w:asciiTheme="majorHAnsi" w:eastAsia="Times New Roman" w:hAnsiTheme="majorHAnsi"/>
          <w:sz w:val="20"/>
          <w:szCs w:val="20"/>
          <w:lang w:eastAsia="en-US"/>
        </w:rPr>
        <w:t>________________________________________</w:t>
      </w:r>
    </w:p>
    <w:p w14:paraId="7DE2C8EA" w14:textId="77777777" w:rsidR="0075503E" w:rsidRPr="00752B73" w:rsidRDefault="0075503E" w:rsidP="0075503E">
      <w:pPr>
        <w:overflowPunct w:val="0"/>
        <w:autoSpaceDE w:val="0"/>
        <w:autoSpaceDN w:val="0"/>
        <w:adjustRightInd w:val="0"/>
        <w:textAlignment w:val="baseline"/>
        <w:rPr>
          <w:rFonts w:asciiTheme="majorHAnsi" w:eastAsia="Times New Roman" w:hAnsiTheme="majorHAnsi"/>
          <w:b/>
          <w:sz w:val="20"/>
          <w:szCs w:val="20"/>
          <w:lang w:eastAsia="en-US"/>
        </w:rPr>
      </w:pPr>
    </w:p>
    <w:p w14:paraId="0042B312" w14:textId="77777777" w:rsidR="0075503E" w:rsidRPr="00752B73" w:rsidRDefault="0075503E" w:rsidP="0075503E">
      <w:pPr>
        <w:overflowPunct w:val="0"/>
        <w:autoSpaceDE w:val="0"/>
        <w:autoSpaceDN w:val="0"/>
        <w:adjustRightInd w:val="0"/>
        <w:jc w:val="both"/>
        <w:textAlignment w:val="baseline"/>
        <w:rPr>
          <w:rFonts w:asciiTheme="majorHAnsi" w:eastAsia="Times New Roman" w:hAnsiTheme="majorHAnsi"/>
          <w:i/>
          <w:sz w:val="20"/>
          <w:szCs w:val="20"/>
          <w:lang w:eastAsia="en-US"/>
        </w:rPr>
      </w:pPr>
      <w:r w:rsidRPr="00752B73">
        <w:rPr>
          <w:rFonts w:asciiTheme="majorHAnsi" w:eastAsia="Times New Roman" w:hAnsiTheme="majorHAnsi"/>
          <w:b/>
          <w:sz w:val="20"/>
          <w:szCs w:val="20"/>
          <w:lang w:eastAsia="en-US"/>
        </w:rPr>
        <w:t>A.</w:t>
      </w:r>
      <w:r w:rsidRPr="00752B73">
        <w:rPr>
          <w:rFonts w:asciiTheme="majorHAnsi" w:eastAsia="Times New Roman" w:hAnsiTheme="majorHAnsi"/>
          <w:b/>
          <w:sz w:val="20"/>
          <w:szCs w:val="20"/>
          <w:lang w:eastAsia="en-US"/>
        </w:rPr>
        <w:tab/>
        <w:t>General Description (</w:t>
      </w:r>
      <w:r w:rsidRPr="00752B73">
        <w:rPr>
          <w:rFonts w:asciiTheme="majorHAnsi" w:eastAsia="Times New Roman" w:hAnsiTheme="majorHAnsi"/>
          <w:sz w:val="20"/>
          <w:szCs w:val="20"/>
          <w:lang w:eastAsia="en-US"/>
        </w:rPr>
        <w:t xml:space="preserve">Please describe your project in brief – </w:t>
      </w:r>
      <w:r w:rsidRPr="00752B73">
        <w:rPr>
          <w:rFonts w:asciiTheme="majorHAnsi" w:eastAsia="Times New Roman" w:hAnsiTheme="majorHAnsi"/>
          <w:i/>
          <w:sz w:val="20"/>
          <w:szCs w:val="20"/>
          <w:lang w:eastAsia="en-US"/>
        </w:rPr>
        <w:t>Attach no more than 2 pages for project goals, expected outcomes and final deliverables)</w:t>
      </w:r>
    </w:p>
    <w:p w14:paraId="19DC68F9" w14:textId="77777777" w:rsidR="0075503E" w:rsidRPr="00752B73" w:rsidRDefault="0075503E" w:rsidP="0075503E">
      <w:pPr>
        <w:overflowPunct w:val="0"/>
        <w:autoSpaceDE w:val="0"/>
        <w:autoSpaceDN w:val="0"/>
        <w:adjustRightInd w:val="0"/>
        <w:spacing w:before="120" w:line="360" w:lineRule="auto"/>
        <w:ind w:left="720"/>
        <w:textAlignment w:val="baseline"/>
        <w:rPr>
          <w:rFonts w:asciiTheme="majorHAnsi" w:eastAsia="Times New Roman" w:hAnsiTheme="majorHAnsi"/>
          <w:sz w:val="20"/>
          <w:szCs w:val="20"/>
          <w:lang w:eastAsia="en-US"/>
        </w:rPr>
      </w:pPr>
    </w:p>
    <w:p w14:paraId="37B3CB1C" w14:textId="0207939B" w:rsidR="0075503E" w:rsidRPr="00752B73" w:rsidRDefault="0075503E" w:rsidP="0075503E">
      <w:pPr>
        <w:overflowPunct w:val="0"/>
        <w:autoSpaceDE w:val="0"/>
        <w:autoSpaceDN w:val="0"/>
        <w:adjustRightInd w:val="0"/>
        <w:spacing w:line="360" w:lineRule="auto"/>
        <w:ind w:left="720"/>
        <w:textAlignment w:val="baseline"/>
        <w:rPr>
          <w:rFonts w:asciiTheme="majorHAnsi" w:eastAsia="Times New Roman" w:hAnsiTheme="majorHAnsi"/>
          <w:sz w:val="20"/>
          <w:szCs w:val="20"/>
          <w:lang w:eastAsia="en-US"/>
        </w:rPr>
      </w:pPr>
    </w:p>
    <w:p w14:paraId="77B648A5" w14:textId="270DC9A5" w:rsidR="0075503E" w:rsidRPr="00752B73" w:rsidRDefault="0075503E" w:rsidP="0075503E">
      <w:pPr>
        <w:overflowPunct w:val="0"/>
        <w:autoSpaceDE w:val="0"/>
        <w:autoSpaceDN w:val="0"/>
        <w:adjustRightInd w:val="0"/>
        <w:spacing w:line="360" w:lineRule="auto"/>
        <w:ind w:left="720"/>
        <w:textAlignment w:val="baseline"/>
        <w:rPr>
          <w:rFonts w:asciiTheme="majorHAnsi" w:eastAsia="Times New Roman" w:hAnsiTheme="majorHAnsi"/>
          <w:sz w:val="20"/>
          <w:szCs w:val="20"/>
          <w:lang w:eastAsia="en-US"/>
        </w:rPr>
      </w:pPr>
    </w:p>
    <w:p w14:paraId="56FD987B" w14:textId="59CF82D8" w:rsidR="0075503E" w:rsidRPr="00752B73" w:rsidRDefault="0075503E" w:rsidP="0075503E">
      <w:pPr>
        <w:overflowPunct w:val="0"/>
        <w:autoSpaceDE w:val="0"/>
        <w:autoSpaceDN w:val="0"/>
        <w:adjustRightInd w:val="0"/>
        <w:spacing w:line="360" w:lineRule="auto"/>
        <w:ind w:left="720"/>
        <w:textAlignment w:val="baseline"/>
        <w:rPr>
          <w:rFonts w:asciiTheme="majorHAnsi" w:eastAsia="Times New Roman" w:hAnsiTheme="majorHAnsi"/>
          <w:sz w:val="20"/>
          <w:szCs w:val="20"/>
          <w:lang w:eastAsia="en-US"/>
        </w:rPr>
      </w:pPr>
    </w:p>
    <w:p w14:paraId="10850304" w14:textId="59D17C81" w:rsidR="0075503E" w:rsidRPr="00752B73" w:rsidRDefault="0075503E" w:rsidP="0075503E">
      <w:pPr>
        <w:overflowPunct w:val="0"/>
        <w:autoSpaceDE w:val="0"/>
        <w:autoSpaceDN w:val="0"/>
        <w:adjustRightInd w:val="0"/>
        <w:spacing w:line="360" w:lineRule="auto"/>
        <w:ind w:left="720"/>
        <w:textAlignment w:val="baseline"/>
        <w:rPr>
          <w:rFonts w:asciiTheme="majorHAnsi" w:eastAsia="Times New Roman" w:hAnsiTheme="majorHAnsi"/>
          <w:sz w:val="20"/>
          <w:szCs w:val="20"/>
          <w:lang w:eastAsia="en-US"/>
        </w:rPr>
      </w:pPr>
    </w:p>
    <w:p w14:paraId="089F465B" w14:textId="563B652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sz w:val="20"/>
          <w:szCs w:val="20"/>
          <w:lang w:eastAsia="en-US"/>
        </w:rPr>
      </w:pPr>
    </w:p>
    <w:p w14:paraId="3FA47152"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7194748D"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5A03DF46"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536AF7C3"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7B6C1B9C"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37B535E2"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78D81CF2"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20D76CAA" w14:textId="5A05C48F" w:rsidR="00733089" w:rsidRPr="00752B73" w:rsidRDefault="00733089" w:rsidP="00733089">
      <w:pPr>
        <w:overflowPunct w:val="0"/>
        <w:autoSpaceDE w:val="0"/>
        <w:autoSpaceDN w:val="0"/>
        <w:adjustRightInd w:val="0"/>
        <w:textAlignment w:val="baseline"/>
        <w:rPr>
          <w:rFonts w:asciiTheme="majorHAnsi" w:eastAsia="Times New Roman" w:hAnsiTheme="majorHAnsi"/>
          <w:b/>
          <w:sz w:val="20"/>
          <w:szCs w:val="20"/>
          <w:lang w:eastAsia="en-US"/>
        </w:rPr>
      </w:pPr>
      <w:r w:rsidRPr="00752B73">
        <w:rPr>
          <w:rFonts w:asciiTheme="majorHAnsi" w:eastAsia="Times New Roman" w:hAnsiTheme="majorHAnsi"/>
          <w:b/>
          <w:sz w:val="20"/>
          <w:szCs w:val="20"/>
          <w:lang w:eastAsia="en-US"/>
        </w:rPr>
        <w:t>B.   Community Timeline</w:t>
      </w:r>
    </w:p>
    <w:p w14:paraId="03706FD5" w14:textId="0E4C97BF" w:rsidR="00733089" w:rsidRPr="00752B73" w:rsidRDefault="00733089" w:rsidP="00733089">
      <w:pPr>
        <w:numPr>
          <w:ilvl w:val="12"/>
          <w:numId w:val="0"/>
        </w:numPr>
        <w:overflowPunct w:val="0"/>
        <w:autoSpaceDE w:val="0"/>
        <w:autoSpaceDN w:val="0"/>
        <w:adjustRightInd w:val="0"/>
        <w:spacing w:before="120" w:line="360" w:lineRule="auto"/>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Do you believe the project can be completed in one </w:t>
      </w:r>
      <w:r w:rsidR="003F193A" w:rsidRPr="00752B73">
        <w:rPr>
          <w:rFonts w:asciiTheme="majorHAnsi" w:eastAsia="Times New Roman" w:hAnsiTheme="majorHAnsi"/>
          <w:sz w:val="20"/>
          <w:szCs w:val="20"/>
          <w:lang w:eastAsia="en-US"/>
        </w:rPr>
        <w:t>s</w:t>
      </w:r>
      <w:r w:rsidRPr="00752B73">
        <w:rPr>
          <w:rFonts w:asciiTheme="majorHAnsi" w:eastAsia="Times New Roman" w:hAnsiTheme="majorHAnsi"/>
          <w:sz w:val="20"/>
          <w:szCs w:val="20"/>
          <w:lang w:eastAsia="en-US"/>
        </w:rPr>
        <w:t>emester (1</w:t>
      </w:r>
      <w:r w:rsidR="00F726E7" w:rsidRPr="00752B73">
        <w:rPr>
          <w:rFonts w:asciiTheme="majorHAnsi" w:eastAsia="Times New Roman" w:hAnsiTheme="majorHAnsi"/>
          <w:sz w:val="20"/>
          <w:szCs w:val="20"/>
          <w:lang w:eastAsia="en-US"/>
        </w:rPr>
        <w:t xml:space="preserve">3 </w:t>
      </w:r>
      <w:r w:rsidRPr="00752B73">
        <w:rPr>
          <w:rFonts w:asciiTheme="majorHAnsi" w:eastAsia="Times New Roman" w:hAnsiTheme="majorHAnsi"/>
          <w:sz w:val="20"/>
          <w:szCs w:val="20"/>
          <w:lang w:eastAsia="en-US"/>
        </w:rPr>
        <w:t>weeks):</w:t>
      </w:r>
      <w:r w:rsidRPr="00752B73">
        <w:rPr>
          <w:rFonts w:asciiTheme="majorHAnsi" w:eastAsia="Times New Roman" w:hAnsiTheme="majorHAnsi"/>
          <w:sz w:val="20"/>
          <w:szCs w:val="20"/>
          <w:lang w:eastAsia="en-US"/>
        </w:rPr>
        <w:tab/>
        <w:t xml:space="preserve"> (  ) Yes</w:t>
      </w:r>
      <w:r w:rsidRPr="00752B73">
        <w:rPr>
          <w:rFonts w:asciiTheme="majorHAnsi" w:eastAsia="Times New Roman" w:hAnsiTheme="majorHAnsi"/>
          <w:sz w:val="20"/>
          <w:szCs w:val="20"/>
          <w:lang w:eastAsia="en-US"/>
        </w:rPr>
        <w:tab/>
        <w:t xml:space="preserve"> (  ) No</w:t>
      </w:r>
    </w:p>
    <w:p w14:paraId="0B7EE917" w14:textId="53533A0A" w:rsidR="00733089" w:rsidRPr="00752B73" w:rsidRDefault="00733089" w:rsidP="00733089">
      <w:pPr>
        <w:numPr>
          <w:ilvl w:val="12"/>
          <w:numId w:val="0"/>
        </w:num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If </w:t>
      </w:r>
      <w:r w:rsidR="00B06421" w:rsidRPr="00752B73">
        <w:rPr>
          <w:rFonts w:asciiTheme="majorHAnsi" w:eastAsia="Times New Roman" w:hAnsiTheme="majorHAnsi"/>
          <w:sz w:val="20"/>
          <w:szCs w:val="20"/>
          <w:lang w:eastAsia="en-US"/>
        </w:rPr>
        <w:t>not</w:t>
      </w:r>
      <w:r w:rsidRPr="00752B73">
        <w:rPr>
          <w:rFonts w:asciiTheme="majorHAnsi" w:eastAsia="Times New Roman" w:hAnsiTheme="majorHAnsi"/>
          <w:sz w:val="20"/>
          <w:szCs w:val="20"/>
          <w:lang w:eastAsia="en-US"/>
        </w:rPr>
        <w:t>, please explain? _____________________________________________________</w:t>
      </w:r>
    </w:p>
    <w:p w14:paraId="6845BB9D" w14:textId="77777777" w:rsidR="00733089" w:rsidRPr="00752B73" w:rsidRDefault="00733089" w:rsidP="0075503E">
      <w:pPr>
        <w:overflowPunct w:val="0"/>
        <w:autoSpaceDE w:val="0"/>
        <w:autoSpaceDN w:val="0"/>
        <w:adjustRightInd w:val="0"/>
        <w:ind w:left="720" w:hanging="720"/>
        <w:textAlignment w:val="baseline"/>
        <w:rPr>
          <w:rFonts w:asciiTheme="majorHAnsi" w:eastAsia="Times New Roman" w:hAnsiTheme="majorHAnsi"/>
          <w:b/>
          <w:sz w:val="20"/>
          <w:szCs w:val="20"/>
          <w:lang w:eastAsia="en-US"/>
        </w:rPr>
      </w:pPr>
    </w:p>
    <w:p w14:paraId="22F7058B" w14:textId="3C9FA0CF" w:rsidR="0075503E" w:rsidRPr="00752B73" w:rsidRDefault="00733089" w:rsidP="0075503E">
      <w:pPr>
        <w:overflowPunct w:val="0"/>
        <w:autoSpaceDE w:val="0"/>
        <w:autoSpaceDN w:val="0"/>
        <w:adjustRightInd w:val="0"/>
        <w:ind w:left="720" w:hanging="720"/>
        <w:textAlignment w:val="baseline"/>
        <w:rPr>
          <w:rFonts w:asciiTheme="majorHAnsi" w:eastAsia="Times New Roman" w:hAnsiTheme="majorHAnsi"/>
          <w:sz w:val="20"/>
          <w:szCs w:val="20"/>
          <w:lang w:eastAsia="en-US"/>
        </w:rPr>
      </w:pPr>
      <w:r w:rsidRPr="00752B73">
        <w:rPr>
          <w:rFonts w:asciiTheme="majorHAnsi" w:eastAsia="Times New Roman" w:hAnsiTheme="majorHAnsi"/>
          <w:b/>
          <w:sz w:val="20"/>
          <w:szCs w:val="20"/>
          <w:lang w:eastAsia="en-US"/>
        </w:rPr>
        <w:t>C</w:t>
      </w:r>
      <w:r w:rsidR="0075503E" w:rsidRPr="00752B73">
        <w:rPr>
          <w:rFonts w:asciiTheme="majorHAnsi" w:eastAsia="Times New Roman" w:hAnsiTheme="majorHAnsi"/>
          <w:b/>
          <w:sz w:val="20"/>
          <w:szCs w:val="20"/>
          <w:lang w:eastAsia="en-US"/>
        </w:rPr>
        <w:t>.</w:t>
      </w:r>
      <w:r w:rsidR="0075503E" w:rsidRPr="00752B73">
        <w:rPr>
          <w:rFonts w:asciiTheme="majorHAnsi" w:eastAsia="Times New Roman" w:hAnsiTheme="majorHAnsi"/>
          <w:sz w:val="20"/>
          <w:szCs w:val="20"/>
          <w:lang w:eastAsia="en-US"/>
        </w:rPr>
        <w:tab/>
      </w:r>
      <w:r w:rsidR="0075503E" w:rsidRPr="00752B73">
        <w:rPr>
          <w:rFonts w:asciiTheme="majorHAnsi" w:eastAsia="Times New Roman" w:hAnsiTheme="majorHAnsi"/>
          <w:b/>
          <w:sz w:val="20"/>
          <w:szCs w:val="20"/>
          <w:lang w:eastAsia="en-US"/>
        </w:rPr>
        <w:t xml:space="preserve">Scale of Project – </w:t>
      </w:r>
      <w:r w:rsidR="0075503E" w:rsidRPr="00752B73">
        <w:rPr>
          <w:rFonts w:asciiTheme="majorHAnsi" w:eastAsia="Times New Roman" w:hAnsiTheme="majorHAnsi"/>
          <w:sz w:val="20"/>
          <w:szCs w:val="20"/>
          <w:lang w:eastAsia="en-US"/>
        </w:rPr>
        <w:t>What is the scale of the community service project? (Check only one)</w:t>
      </w:r>
    </w:p>
    <w:p w14:paraId="799C621C" w14:textId="77777777" w:rsidR="0075503E" w:rsidRPr="00752B73" w:rsidRDefault="0075503E" w:rsidP="0075503E">
      <w:p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Parcel/ Site</w:t>
      </w:r>
    </w:p>
    <w:p w14:paraId="7F6CCA59" w14:textId="77777777" w:rsidR="0075503E" w:rsidRPr="00752B73" w:rsidRDefault="0075503E" w:rsidP="0075503E">
      <w:pPr>
        <w:overflowPunct w:val="0"/>
        <w:autoSpaceDE w:val="0"/>
        <w:autoSpaceDN w:val="0"/>
        <w:adjustRightInd w:val="0"/>
        <w:spacing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Neighborhood</w:t>
      </w:r>
    </w:p>
    <w:p w14:paraId="0B9BB40B" w14:textId="77777777" w:rsidR="0075503E" w:rsidRPr="00752B73" w:rsidRDefault="0075503E" w:rsidP="0075503E">
      <w:pPr>
        <w:overflowPunct w:val="0"/>
        <w:autoSpaceDE w:val="0"/>
        <w:autoSpaceDN w:val="0"/>
        <w:adjustRightInd w:val="0"/>
        <w:spacing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District</w:t>
      </w:r>
    </w:p>
    <w:p w14:paraId="6F56B946" w14:textId="77777777" w:rsidR="0075503E" w:rsidRPr="00752B73" w:rsidRDefault="0075503E" w:rsidP="0075503E">
      <w:pPr>
        <w:overflowPunct w:val="0"/>
        <w:autoSpaceDE w:val="0"/>
        <w:autoSpaceDN w:val="0"/>
        <w:adjustRightInd w:val="0"/>
        <w:spacing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Town/ City</w:t>
      </w:r>
    </w:p>
    <w:p w14:paraId="6D0EA3DE" w14:textId="09FF6598" w:rsidR="0075503E" w:rsidRDefault="0075503E" w:rsidP="0075503E">
      <w:pPr>
        <w:overflowPunct w:val="0"/>
        <w:autoSpaceDE w:val="0"/>
        <w:autoSpaceDN w:val="0"/>
        <w:adjustRightInd w:val="0"/>
        <w:spacing w:line="360" w:lineRule="auto"/>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County</w:t>
      </w:r>
    </w:p>
    <w:p w14:paraId="1B4C063E" w14:textId="77777777" w:rsidR="00784092" w:rsidRPr="00752B73" w:rsidRDefault="00784092" w:rsidP="0075503E">
      <w:pPr>
        <w:overflowPunct w:val="0"/>
        <w:autoSpaceDE w:val="0"/>
        <w:autoSpaceDN w:val="0"/>
        <w:adjustRightInd w:val="0"/>
        <w:spacing w:line="360" w:lineRule="auto"/>
        <w:ind w:left="720"/>
        <w:textAlignment w:val="baseline"/>
        <w:rPr>
          <w:rFonts w:asciiTheme="majorHAnsi" w:eastAsia="Times New Roman" w:hAnsiTheme="majorHAnsi"/>
          <w:sz w:val="20"/>
          <w:szCs w:val="20"/>
          <w:lang w:eastAsia="en-US"/>
        </w:rPr>
      </w:pPr>
    </w:p>
    <w:p w14:paraId="64F4AB6C" w14:textId="2332684A" w:rsidR="0075503E" w:rsidRPr="00752B73" w:rsidRDefault="00733089" w:rsidP="00733089">
      <w:pPr>
        <w:overflowPunct w:val="0"/>
        <w:autoSpaceDE w:val="0"/>
        <w:autoSpaceDN w:val="0"/>
        <w:adjustRightInd w:val="0"/>
        <w:textAlignment w:val="baseline"/>
        <w:rPr>
          <w:rFonts w:asciiTheme="majorHAnsi" w:eastAsia="Times New Roman" w:hAnsiTheme="majorHAnsi"/>
          <w:b/>
          <w:sz w:val="20"/>
          <w:szCs w:val="20"/>
          <w:lang w:eastAsia="en-US"/>
        </w:rPr>
      </w:pPr>
      <w:r w:rsidRPr="00752B73">
        <w:rPr>
          <w:rFonts w:asciiTheme="majorHAnsi" w:eastAsia="Times New Roman" w:hAnsiTheme="majorHAnsi"/>
          <w:b/>
          <w:sz w:val="20"/>
          <w:szCs w:val="20"/>
          <w:lang w:eastAsia="en-US"/>
        </w:rPr>
        <w:lastRenderedPageBreak/>
        <w:t>D.</w:t>
      </w:r>
      <w:r w:rsidRPr="00752B73">
        <w:rPr>
          <w:rFonts w:asciiTheme="majorHAnsi" w:eastAsia="Times New Roman" w:hAnsiTheme="majorHAnsi"/>
          <w:b/>
          <w:sz w:val="20"/>
          <w:szCs w:val="20"/>
          <w:lang w:eastAsia="en-US"/>
        </w:rPr>
        <w:tab/>
      </w:r>
      <w:r w:rsidR="0075503E" w:rsidRPr="00752B73">
        <w:rPr>
          <w:rFonts w:asciiTheme="majorHAnsi" w:eastAsia="Times New Roman" w:hAnsiTheme="majorHAnsi"/>
          <w:b/>
          <w:sz w:val="20"/>
          <w:szCs w:val="20"/>
          <w:lang w:eastAsia="en-US"/>
        </w:rPr>
        <w:t>Project Development</w:t>
      </w:r>
    </w:p>
    <w:p w14:paraId="19614479" w14:textId="77777777" w:rsidR="0075503E" w:rsidRPr="00752B73" w:rsidRDefault="0075503E" w:rsidP="0075503E">
      <w:pPr>
        <w:numPr>
          <w:ilvl w:val="12"/>
          <w:numId w:val="0"/>
        </w:numPr>
        <w:overflowPunct w:val="0"/>
        <w:autoSpaceDE w:val="0"/>
        <w:autoSpaceDN w:val="0"/>
        <w:adjustRightInd w:val="0"/>
        <w:ind w:left="720"/>
        <w:jc w:val="both"/>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What is the current development phase of the community project? If project has not begun, please indicate at what phase URP would become involved. </w:t>
      </w:r>
      <w:r w:rsidRPr="00752B73">
        <w:rPr>
          <w:rFonts w:asciiTheme="majorHAnsi" w:eastAsia="Times New Roman" w:hAnsiTheme="majorHAnsi"/>
          <w:i/>
          <w:sz w:val="20"/>
          <w:szCs w:val="20"/>
          <w:lang w:eastAsia="en-US"/>
        </w:rPr>
        <w:t xml:space="preserve">(Using your best judgment) </w:t>
      </w:r>
      <w:r w:rsidRPr="00752B73">
        <w:rPr>
          <w:rFonts w:asciiTheme="majorHAnsi" w:eastAsia="Times New Roman" w:hAnsiTheme="majorHAnsi"/>
          <w:sz w:val="20"/>
          <w:szCs w:val="20"/>
          <w:lang w:eastAsia="en-US"/>
        </w:rPr>
        <w:t>(Check only one)</w:t>
      </w:r>
    </w:p>
    <w:p w14:paraId="438CA18F" w14:textId="77777777" w:rsidR="0075503E" w:rsidRPr="00752B73" w:rsidRDefault="0075503E" w:rsidP="0075503E">
      <w:pPr>
        <w:numPr>
          <w:ilvl w:val="12"/>
          <w:numId w:val="0"/>
        </w:num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Defining the Project</w:t>
      </w:r>
    </w:p>
    <w:p w14:paraId="051ECF5B" w14:textId="77777777" w:rsidR="0075503E" w:rsidRPr="00752B73" w:rsidRDefault="0075503E" w:rsidP="0075503E">
      <w:pPr>
        <w:numPr>
          <w:ilvl w:val="12"/>
          <w:numId w:val="0"/>
        </w:num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Inventory and Analysis</w:t>
      </w:r>
    </w:p>
    <w:p w14:paraId="0A0598D3" w14:textId="77777777" w:rsidR="0075503E" w:rsidRPr="00752B73" w:rsidRDefault="0075503E" w:rsidP="0075503E">
      <w:pPr>
        <w:numPr>
          <w:ilvl w:val="12"/>
          <w:numId w:val="0"/>
        </w:num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Design/ Plan Phase</w:t>
      </w:r>
    </w:p>
    <w:p w14:paraId="13C48410" w14:textId="77777777" w:rsidR="0075503E" w:rsidRPr="00752B73" w:rsidRDefault="0075503E" w:rsidP="0075503E">
      <w:pPr>
        <w:numPr>
          <w:ilvl w:val="12"/>
          <w:numId w:val="0"/>
        </w:num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 (  ) Other (Please Specify) _________________________________________________</w:t>
      </w:r>
    </w:p>
    <w:p w14:paraId="1E9CBE52" w14:textId="77777777" w:rsidR="00733089" w:rsidRPr="00752B73" w:rsidRDefault="00733089" w:rsidP="0075503E">
      <w:pPr>
        <w:overflowPunct w:val="0"/>
        <w:autoSpaceDE w:val="0"/>
        <w:autoSpaceDN w:val="0"/>
        <w:adjustRightInd w:val="0"/>
        <w:textAlignment w:val="baseline"/>
        <w:rPr>
          <w:rFonts w:asciiTheme="majorHAnsi" w:eastAsia="Times New Roman" w:hAnsiTheme="majorHAnsi"/>
          <w:b/>
          <w:sz w:val="20"/>
          <w:szCs w:val="20"/>
          <w:lang w:eastAsia="en-US"/>
        </w:rPr>
      </w:pPr>
    </w:p>
    <w:p w14:paraId="3939FA58" w14:textId="77777777" w:rsidR="0075503E" w:rsidRPr="00752B73" w:rsidRDefault="0075503E" w:rsidP="0075503E">
      <w:pPr>
        <w:pStyle w:val="ListParagraph"/>
        <w:numPr>
          <w:ilvl w:val="0"/>
          <w:numId w:val="6"/>
        </w:numPr>
        <w:overflowPunct w:val="0"/>
        <w:autoSpaceDE w:val="0"/>
        <w:autoSpaceDN w:val="0"/>
        <w:adjustRightInd w:val="0"/>
        <w:ind w:left="360"/>
        <w:textAlignment w:val="baseline"/>
        <w:rPr>
          <w:rFonts w:asciiTheme="majorHAnsi" w:eastAsia="Times New Roman" w:hAnsiTheme="majorHAnsi"/>
          <w:b/>
          <w:sz w:val="20"/>
          <w:szCs w:val="20"/>
          <w:lang w:eastAsia="en-US"/>
        </w:rPr>
      </w:pPr>
      <w:r w:rsidRPr="00752B73">
        <w:rPr>
          <w:rFonts w:asciiTheme="majorHAnsi" w:eastAsia="Times New Roman" w:hAnsiTheme="majorHAnsi"/>
          <w:b/>
          <w:sz w:val="20"/>
          <w:szCs w:val="20"/>
          <w:lang w:eastAsia="en-US"/>
        </w:rPr>
        <w:t xml:space="preserve">  Project Support</w:t>
      </w:r>
    </w:p>
    <w:p w14:paraId="3AB61BE0" w14:textId="7BC3BA05" w:rsidR="0075503E" w:rsidRPr="00752B73" w:rsidRDefault="0075503E" w:rsidP="00733089">
      <w:pPr>
        <w:overflowPunct w:val="0"/>
        <w:autoSpaceDE w:val="0"/>
        <w:autoSpaceDN w:val="0"/>
        <w:adjustRightInd w:val="0"/>
        <w:ind w:left="54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What types of support can you lend to the project? (Check all that apply)</w:t>
      </w:r>
    </w:p>
    <w:p w14:paraId="775840C9" w14:textId="77777777" w:rsidR="0075503E" w:rsidRPr="00752B73" w:rsidRDefault="0075503E" w:rsidP="0075503E">
      <w:pPr>
        <w:overflowPunct w:val="0"/>
        <w:autoSpaceDE w:val="0"/>
        <w:autoSpaceDN w:val="0"/>
        <w:adjustRightInd w:val="0"/>
        <w:spacing w:before="120" w:line="360" w:lineRule="auto"/>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Working space for students</w:t>
      </w:r>
    </w:p>
    <w:p w14:paraId="0FBA5E53" w14:textId="552733D4" w:rsidR="0075503E" w:rsidRPr="00752B73" w:rsidRDefault="0075503E" w:rsidP="0075503E">
      <w:p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  ) On-site access to computers, phones, copy services and other </w:t>
      </w:r>
      <w:r w:rsidR="003F193A" w:rsidRPr="00752B73">
        <w:rPr>
          <w:rFonts w:asciiTheme="majorHAnsi" w:eastAsia="Times New Roman" w:hAnsiTheme="majorHAnsi"/>
          <w:sz w:val="20"/>
          <w:szCs w:val="20"/>
          <w:lang w:eastAsia="en-US"/>
        </w:rPr>
        <w:t>work-related</w:t>
      </w:r>
      <w:r w:rsidRPr="00752B73">
        <w:rPr>
          <w:rFonts w:asciiTheme="majorHAnsi" w:eastAsia="Times New Roman" w:hAnsiTheme="majorHAnsi"/>
          <w:sz w:val="20"/>
          <w:szCs w:val="20"/>
          <w:lang w:eastAsia="en-US"/>
        </w:rPr>
        <w:t xml:space="preserve"> supplies</w:t>
      </w:r>
    </w:p>
    <w:p w14:paraId="7BC16101" w14:textId="08CF5669" w:rsidR="0075503E" w:rsidRPr="00752B73" w:rsidRDefault="0075503E" w:rsidP="0075503E">
      <w:pPr>
        <w:overflowPunct w:val="0"/>
        <w:autoSpaceDE w:val="0"/>
        <w:autoSpaceDN w:val="0"/>
        <w:adjustRightInd w:val="0"/>
        <w:spacing w:before="120"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xml:space="preserve">(  ) Access to </w:t>
      </w:r>
      <w:r w:rsidR="003F193A" w:rsidRPr="00752B73">
        <w:rPr>
          <w:rFonts w:asciiTheme="majorHAnsi" w:eastAsia="Times New Roman" w:hAnsiTheme="majorHAnsi"/>
          <w:sz w:val="20"/>
          <w:szCs w:val="20"/>
          <w:lang w:eastAsia="en-US"/>
        </w:rPr>
        <w:t>project-specific</w:t>
      </w:r>
      <w:r w:rsidRPr="00752B73">
        <w:rPr>
          <w:rFonts w:asciiTheme="majorHAnsi" w:eastAsia="Times New Roman" w:hAnsiTheme="majorHAnsi"/>
          <w:sz w:val="20"/>
          <w:szCs w:val="20"/>
          <w:lang w:eastAsia="en-US"/>
        </w:rPr>
        <w:t xml:space="preserve"> data and information (Please Specify) ________________</w:t>
      </w:r>
    </w:p>
    <w:p w14:paraId="44B34ECF" w14:textId="77777777" w:rsidR="0075503E" w:rsidRPr="00752B73" w:rsidRDefault="0075503E" w:rsidP="0075503E">
      <w:pPr>
        <w:overflowPunct w:val="0"/>
        <w:autoSpaceDE w:val="0"/>
        <w:autoSpaceDN w:val="0"/>
        <w:adjustRightInd w:val="0"/>
        <w:spacing w:before="120" w:line="360" w:lineRule="auto"/>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Mentoring students, providing project guidance and acting as a resource</w:t>
      </w:r>
    </w:p>
    <w:p w14:paraId="0333F2C1" w14:textId="77777777" w:rsidR="0075503E" w:rsidRPr="00752B73" w:rsidRDefault="0075503E" w:rsidP="0075503E">
      <w:pPr>
        <w:overflowPunct w:val="0"/>
        <w:autoSpaceDE w:val="0"/>
        <w:autoSpaceDN w:val="0"/>
        <w:adjustRightInd w:val="0"/>
        <w:spacing w:before="120" w:line="360" w:lineRule="auto"/>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Networking for students to gain access to reports and local resources</w:t>
      </w:r>
    </w:p>
    <w:p w14:paraId="7AF4810B" w14:textId="77777777" w:rsidR="0075503E" w:rsidRPr="00752B73" w:rsidRDefault="0075503E" w:rsidP="0075503E">
      <w:pPr>
        <w:overflowPunct w:val="0"/>
        <w:autoSpaceDE w:val="0"/>
        <w:autoSpaceDN w:val="0"/>
        <w:adjustRightInd w:val="0"/>
        <w:spacing w:before="120" w:line="360" w:lineRule="auto"/>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Other (Please Specify) __________________________________________________</w:t>
      </w:r>
    </w:p>
    <w:p w14:paraId="11078647" w14:textId="77777777" w:rsidR="0075503E" w:rsidRPr="00752B73" w:rsidRDefault="0075503E" w:rsidP="0075503E">
      <w:pPr>
        <w:overflowPunct w:val="0"/>
        <w:autoSpaceDE w:val="0"/>
        <w:autoSpaceDN w:val="0"/>
        <w:adjustRightInd w:val="0"/>
        <w:ind w:left="720"/>
        <w:textAlignment w:val="baseline"/>
        <w:rPr>
          <w:rFonts w:asciiTheme="majorHAnsi" w:eastAsia="Times New Roman" w:hAnsiTheme="majorHAnsi"/>
          <w:sz w:val="20"/>
          <w:szCs w:val="20"/>
          <w:lang w:eastAsia="en-US"/>
        </w:rPr>
      </w:pPr>
    </w:p>
    <w:p w14:paraId="68B6FEF9" w14:textId="77777777" w:rsidR="0075503E" w:rsidRPr="00752B73" w:rsidRDefault="0075503E" w:rsidP="0075503E">
      <w:pPr>
        <w:overflowPunct w:val="0"/>
        <w:autoSpaceDE w:val="0"/>
        <w:autoSpaceDN w:val="0"/>
        <w:adjustRightInd w:val="0"/>
        <w:textAlignment w:val="baseline"/>
        <w:rPr>
          <w:rFonts w:asciiTheme="majorHAnsi" w:eastAsia="Times New Roman" w:hAnsiTheme="majorHAnsi"/>
          <w:b/>
          <w:sz w:val="20"/>
          <w:szCs w:val="20"/>
          <w:lang w:eastAsia="en-US"/>
        </w:rPr>
      </w:pPr>
      <w:r w:rsidRPr="00752B73">
        <w:rPr>
          <w:rFonts w:asciiTheme="majorHAnsi" w:eastAsia="Times New Roman" w:hAnsiTheme="majorHAnsi"/>
          <w:b/>
          <w:sz w:val="20"/>
          <w:szCs w:val="20"/>
          <w:lang w:eastAsia="en-US"/>
        </w:rPr>
        <w:t>F.</w:t>
      </w:r>
      <w:r w:rsidRPr="00752B73">
        <w:rPr>
          <w:rFonts w:asciiTheme="majorHAnsi" w:eastAsia="Times New Roman" w:hAnsiTheme="majorHAnsi"/>
          <w:b/>
          <w:sz w:val="20"/>
          <w:szCs w:val="20"/>
          <w:lang w:eastAsia="en-US"/>
        </w:rPr>
        <w:tab/>
        <w:t>Funding</w:t>
      </w:r>
    </w:p>
    <w:p w14:paraId="67B9B840" w14:textId="70641A63" w:rsidR="00E14B11" w:rsidRPr="00752B73" w:rsidRDefault="00E14B11" w:rsidP="00E14B11">
      <w:pPr>
        <w:overflowPunct w:val="0"/>
        <w:autoSpaceDE w:val="0"/>
        <w:autoSpaceDN w:val="0"/>
        <w:adjustRightInd w:val="0"/>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b/>
          <w:bCs/>
          <w:sz w:val="20"/>
          <w:szCs w:val="20"/>
          <w:lang w:eastAsia="en-US"/>
        </w:rPr>
        <w:t>Practicum projects require a minimum contribution of $3,500</w:t>
      </w:r>
      <w:r w:rsidR="007D44A1" w:rsidRPr="00752B73">
        <w:rPr>
          <w:rFonts w:asciiTheme="majorHAnsi" w:eastAsia="Times New Roman" w:hAnsiTheme="majorHAnsi"/>
          <w:b/>
          <w:bCs/>
          <w:sz w:val="20"/>
          <w:szCs w:val="20"/>
          <w:lang w:eastAsia="en-US"/>
        </w:rPr>
        <w:t>.</w:t>
      </w:r>
      <w:r w:rsidR="007D44A1" w:rsidRPr="00752B73">
        <w:rPr>
          <w:rFonts w:asciiTheme="majorHAnsi" w:eastAsia="Times New Roman" w:hAnsiTheme="majorHAnsi"/>
          <w:sz w:val="20"/>
          <w:szCs w:val="20"/>
          <w:lang w:eastAsia="en-US"/>
        </w:rPr>
        <w:t xml:space="preserve"> </w:t>
      </w:r>
      <w:r w:rsidRPr="00752B73">
        <w:rPr>
          <w:rFonts w:asciiTheme="majorHAnsi" w:eastAsia="Times New Roman" w:hAnsiTheme="majorHAnsi"/>
          <w:sz w:val="20"/>
          <w:szCs w:val="20"/>
          <w:lang w:eastAsia="en-US"/>
        </w:rPr>
        <w:t xml:space="preserve">This contribution is not </w:t>
      </w:r>
      <w:r w:rsidR="003F193A" w:rsidRPr="00752B73">
        <w:rPr>
          <w:rFonts w:asciiTheme="majorHAnsi" w:eastAsia="Times New Roman" w:hAnsiTheme="majorHAnsi"/>
          <w:sz w:val="20"/>
          <w:szCs w:val="20"/>
          <w:lang w:eastAsia="en-US"/>
        </w:rPr>
        <w:t>project-based</w:t>
      </w:r>
      <w:r w:rsidRPr="00752B73">
        <w:rPr>
          <w:rFonts w:asciiTheme="majorHAnsi" w:eastAsia="Times New Roman" w:hAnsiTheme="majorHAnsi"/>
          <w:sz w:val="20"/>
          <w:szCs w:val="20"/>
          <w:lang w:eastAsia="en-US"/>
        </w:rPr>
        <w:t xml:space="preserve"> and goes toward supporting the entire Practicum Course</w:t>
      </w:r>
      <w:r w:rsidR="007D44A1" w:rsidRPr="00752B73">
        <w:rPr>
          <w:rFonts w:asciiTheme="majorHAnsi" w:eastAsia="Times New Roman" w:hAnsiTheme="majorHAnsi"/>
          <w:sz w:val="20"/>
          <w:szCs w:val="20"/>
          <w:lang w:eastAsia="en-US"/>
        </w:rPr>
        <w:t xml:space="preserve">. </w:t>
      </w:r>
      <w:r w:rsidRPr="00752B73">
        <w:rPr>
          <w:rFonts w:asciiTheme="majorHAnsi" w:eastAsia="Times New Roman" w:hAnsiTheme="majorHAnsi"/>
          <w:sz w:val="20"/>
          <w:szCs w:val="20"/>
          <w:lang w:eastAsia="en-US"/>
        </w:rPr>
        <w:t>There will not be any itemized invoices for Practicum projects</w:t>
      </w:r>
      <w:r w:rsidR="007D44A1" w:rsidRPr="00752B73">
        <w:rPr>
          <w:rFonts w:asciiTheme="majorHAnsi" w:eastAsia="Times New Roman" w:hAnsiTheme="majorHAnsi"/>
          <w:sz w:val="20"/>
          <w:szCs w:val="20"/>
          <w:lang w:eastAsia="en-US"/>
        </w:rPr>
        <w:t xml:space="preserve">. </w:t>
      </w:r>
      <w:r w:rsidRPr="00752B73">
        <w:rPr>
          <w:rFonts w:asciiTheme="majorHAnsi" w:eastAsia="Times New Roman" w:hAnsiTheme="majorHAnsi"/>
          <w:sz w:val="20"/>
          <w:szCs w:val="20"/>
          <w:lang w:eastAsia="en-US"/>
        </w:rPr>
        <w:t>If you do not have the required funds, you might qualify for a match from the REI program (www.reicenter.org/)</w:t>
      </w:r>
      <w:r w:rsidR="009E6099" w:rsidRPr="00752B73">
        <w:rPr>
          <w:rFonts w:asciiTheme="majorHAnsi" w:eastAsia="Times New Roman" w:hAnsiTheme="majorHAnsi"/>
          <w:sz w:val="20"/>
          <w:szCs w:val="20"/>
          <w:lang w:eastAsia="en-US"/>
        </w:rPr>
        <w:t xml:space="preserve">. </w:t>
      </w:r>
    </w:p>
    <w:p w14:paraId="5ADE548D" w14:textId="77777777" w:rsidR="00E14B11" w:rsidRPr="00752B73" w:rsidRDefault="00E14B11" w:rsidP="00E14B11">
      <w:pPr>
        <w:overflowPunct w:val="0"/>
        <w:autoSpaceDE w:val="0"/>
        <w:autoSpaceDN w:val="0"/>
        <w:adjustRightInd w:val="0"/>
        <w:ind w:left="720"/>
        <w:textAlignment w:val="baseline"/>
        <w:rPr>
          <w:rFonts w:asciiTheme="majorHAnsi" w:eastAsia="Times New Roman" w:hAnsiTheme="majorHAnsi"/>
          <w:sz w:val="20"/>
          <w:szCs w:val="20"/>
          <w:lang w:eastAsia="en-US"/>
        </w:rPr>
      </w:pPr>
    </w:p>
    <w:p w14:paraId="1E5E953E" w14:textId="77777777" w:rsidR="00E14B11" w:rsidRPr="00752B73" w:rsidRDefault="00E14B11" w:rsidP="00E14B11">
      <w:pPr>
        <w:overflowPunct w:val="0"/>
        <w:autoSpaceDE w:val="0"/>
        <w:autoSpaceDN w:val="0"/>
        <w:adjustRightInd w:val="0"/>
        <w:ind w:left="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How much is the community able to contribute toward the project?</w:t>
      </w:r>
    </w:p>
    <w:p w14:paraId="2D903435" w14:textId="77777777" w:rsidR="00E14B11" w:rsidRPr="00752B73" w:rsidRDefault="00E14B11" w:rsidP="00E14B11">
      <w:pPr>
        <w:overflowPunct w:val="0"/>
        <w:autoSpaceDE w:val="0"/>
        <w:autoSpaceDN w:val="0"/>
        <w:adjustRightInd w:val="0"/>
        <w:ind w:left="720"/>
        <w:textAlignment w:val="baseline"/>
        <w:rPr>
          <w:rFonts w:asciiTheme="majorHAnsi" w:eastAsia="Times New Roman" w:hAnsiTheme="majorHAnsi"/>
          <w:sz w:val="20"/>
          <w:szCs w:val="20"/>
          <w:lang w:eastAsia="en-US"/>
        </w:rPr>
      </w:pPr>
    </w:p>
    <w:p w14:paraId="102F9013" w14:textId="2FAF84DE" w:rsidR="00E14B11" w:rsidRPr="00752B73" w:rsidRDefault="00E14B11" w:rsidP="00E14B11">
      <w:pPr>
        <w:overflowPunct w:val="0"/>
        <w:autoSpaceDE w:val="0"/>
        <w:autoSpaceDN w:val="0"/>
        <w:adjustRightInd w:val="0"/>
        <w:spacing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$1500-$2500</w:t>
      </w:r>
      <w:r w:rsidR="009F0A3E" w:rsidRPr="00752B73">
        <w:rPr>
          <w:rFonts w:asciiTheme="majorHAnsi" w:eastAsia="Times New Roman" w:hAnsiTheme="majorHAnsi"/>
          <w:sz w:val="20"/>
          <w:szCs w:val="20"/>
          <w:lang w:eastAsia="en-US"/>
        </w:rPr>
        <w:t>;</w:t>
      </w:r>
      <w:r w:rsidRPr="00752B73">
        <w:rPr>
          <w:rFonts w:asciiTheme="majorHAnsi" w:eastAsia="Times New Roman" w:hAnsiTheme="majorHAnsi"/>
          <w:sz w:val="20"/>
          <w:szCs w:val="20"/>
          <w:lang w:eastAsia="en-US"/>
        </w:rPr>
        <w:t xml:space="preserve">  (  ) $3,500;  (  ) $4,000; (  ) $4,500 ; ( ) $5,000</w:t>
      </w:r>
    </w:p>
    <w:p w14:paraId="0BB6F2EF" w14:textId="77777777" w:rsidR="00E14B11" w:rsidRDefault="00E14B11" w:rsidP="00E14B11">
      <w:pPr>
        <w:overflowPunct w:val="0"/>
        <w:autoSpaceDE w:val="0"/>
        <w:autoSpaceDN w:val="0"/>
        <w:adjustRightInd w:val="0"/>
        <w:spacing w:line="360" w:lineRule="auto"/>
        <w:ind w:firstLine="720"/>
        <w:textAlignment w:val="baseline"/>
        <w:rPr>
          <w:rFonts w:asciiTheme="majorHAnsi" w:eastAsia="Times New Roman" w:hAnsiTheme="majorHAnsi"/>
          <w:sz w:val="20"/>
          <w:szCs w:val="20"/>
          <w:lang w:eastAsia="en-US"/>
        </w:rPr>
      </w:pPr>
      <w:r w:rsidRPr="00752B73">
        <w:rPr>
          <w:rFonts w:asciiTheme="majorHAnsi" w:eastAsia="Times New Roman" w:hAnsiTheme="majorHAnsi"/>
          <w:sz w:val="20"/>
          <w:szCs w:val="20"/>
          <w:lang w:eastAsia="en-US"/>
        </w:rPr>
        <w:t>(  ) Other Amount (Please specify amount)* ____________</w:t>
      </w:r>
    </w:p>
    <w:p w14:paraId="05A2C45E" w14:textId="77777777" w:rsidR="000247FF" w:rsidRDefault="000247FF" w:rsidP="00E14B11">
      <w:pPr>
        <w:overflowPunct w:val="0"/>
        <w:autoSpaceDE w:val="0"/>
        <w:autoSpaceDN w:val="0"/>
        <w:adjustRightInd w:val="0"/>
        <w:spacing w:line="360" w:lineRule="auto"/>
        <w:ind w:firstLine="720"/>
        <w:textAlignment w:val="baseline"/>
        <w:rPr>
          <w:rFonts w:asciiTheme="majorHAnsi" w:eastAsia="Times New Roman" w:hAnsiTheme="majorHAnsi"/>
          <w:sz w:val="20"/>
          <w:szCs w:val="20"/>
          <w:lang w:eastAsia="en-US"/>
        </w:rPr>
      </w:pPr>
    </w:p>
    <w:p w14:paraId="409A7BC8" w14:textId="77777777" w:rsidR="000247FF" w:rsidRDefault="000247FF" w:rsidP="00E14B11">
      <w:pPr>
        <w:overflowPunct w:val="0"/>
        <w:autoSpaceDE w:val="0"/>
        <w:autoSpaceDN w:val="0"/>
        <w:adjustRightInd w:val="0"/>
        <w:spacing w:line="360" w:lineRule="auto"/>
        <w:ind w:firstLine="720"/>
        <w:textAlignment w:val="baseline"/>
        <w:rPr>
          <w:rFonts w:asciiTheme="majorHAnsi" w:eastAsia="Times New Roman" w:hAnsiTheme="majorHAnsi"/>
          <w:sz w:val="20"/>
          <w:szCs w:val="20"/>
          <w:lang w:eastAsia="en-US"/>
        </w:rPr>
      </w:pPr>
    </w:p>
    <w:p w14:paraId="695BC195" w14:textId="77777777" w:rsidR="000247FF" w:rsidRDefault="000247FF" w:rsidP="000247FF">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p>
    <w:p w14:paraId="4C23D9A8" w14:textId="77777777" w:rsidR="00B169D9" w:rsidRDefault="00B169D9" w:rsidP="000247FF">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p>
    <w:p w14:paraId="42A75269" w14:textId="77777777" w:rsidR="00B169D9" w:rsidRDefault="00B169D9" w:rsidP="000247FF">
      <w:pPr>
        <w:overflowPunct w:val="0"/>
        <w:autoSpaceDE w:val="0"/>
        <w:autoSpaceDN w:val="0"/>
        <w:adjustRightInd w:val="0"/>
        <w:spacing w:line="360" w:lineRule="auto"/>
        <w:textAlignment w:val="baseline"/>
        <w:rPr>
          <w:rFonts w:asciiTheme="majorHAnsi" w:eastAsia="Times New Roman" w:hAnsiTheme="majorHAnsi"/>
          <w:sz w:val="20"/>
          <w:szCs w:val="20"/>
          <w:lang w:eastAsia="en-US"/>
        </w:rPr>
      </w:pPr>
    </w:p>
    <w:p w14:paraId="18074F8B" w14:textId="77777777" w:rsidR="000247FF" w:rsidRPr="000247FF" w:rsidRDefault="000247FF" w:rsidP="00B169D9">
      <w:pPr>
        <w:autoSpaceDE w:val="0"/>
        <w:autoSpaceDN w:val="0"/>
        <w:adjustRightInd w:val="0"/>
        <w:ind w:left="720"/>
        <w:rPr>
          <w:rFonts w:asciiTheme="minorHAnsi" w:hAnsiTheme="minorHAnsi" w:cstheme="minorHAnsi"/>
          <w:b/>
          <w:bCs/>
          <w:color w:val="333399"/>
          <w:sz w:val="20"/>
          <w:szCs w:val="20"/>
        </w:rPr>
      </w:pPr>
      <w:r w:rsidRPr="000247FF">
        <w:rPr>
          <w:rFonts w:asciiTheme="minorHAnsi" w:hAnsiTheme="minorHAnsi" w:cstheme="minorHAnsi"/>
          <w:b/>
          <w:bCs/>
          <w:color w:val="333399"/>
          <w:sz w:val="20"/>
          <w:szCs w:val="20"/>
        </w:rPr>
        <w:t>Contact Information</w:t>
      </w:r>
    </w:p>
    <w:p w14:paraId="6B833A25" w14:textId="17D309FA" w:rsidR="000247FF" w:rsidRPr="000247FF" w:rsidRDefault="000247FF" w:rsidP="00B169D9">
      <w:pPr>
        <w:ind w:left="720"/>
        <w:rPr>
          <w:rFonts w:asciiTheme="majorHAnsi" w:hAnsiTheme="majorHAnsi"/>
          <w:sz w:val="20"/>
          <w:szCs w:val="20"/>
        </w:rPr>
      </w:pPr>
      <w:r w:rsidRPr="000247FF">
        <w:rPr>
          <w:rFonts w:asciiTheme="majorHAnsi" w:hAnsiTheme="majorHAnsi"/>
          <w:sz w:val="20"/>
          <w:szCs w:val="20"/>
        </w:rPr>
        <w:t>For questions or additional information, please contact:</w:t>
      </w:r>
      <w:r w:rsidRPr="000247FF">
        <w:rPr>
          <w:rFonts w:asciiTheme="majorHAnsi" w:hAnsiTheme="majorHAnsi"/>
          <w:sz w:val="20"/>
          <w:szCs w:val="20"/>
        </w:rPr>
        <w:br/>
        <w:t>Dr. Jesus J. Lara</w:t>
      </w:r>
      <w:r w:rsidRPr="000247FF">
        <w:rPr>
          <w:rFonts w:asciiTheme="majorHAnsi" w:hAnsiTheme="majorHAnsi"/>
          <w:sz w:val="20"/>
          <w:szCs w:val="20"/>
        </w:rPr>
        <w:br/>
        <w:t>Professor, Urban and Regional Planning</w:t>
      </w:r>
      <w:r w:rsidRPr="000247FF">
        <w:rPr>
          <w:rFonts w:asciiTheme="majorHAnsi" w:hAnsiTheme="majorHAnsi"/>
          <w:sz w:val="20"/>
          <w:szCs w:val="20"/>
        </w:rPr>
        <w:br/>
        <w:t>School of Planning, Design and Construction</w:t>
      </w:r>
      <w:r w:rsidRPr="000247FF">
        <w:rPr>
          <w:rFonts w:asciiTheme="majorHAnsi" w:hAnsiTheme="majorHAnsi"/>
          <w:sz w:val="20"/>
          <w:szCs w:val="20"/>
        </w:rPr>
        <w:br/>
        <w:t>Michigan State University</w:t>
      </w:r>
      <w:r w:rsidRPr="000247FF">
        <w:rPr>
          <w:rFonts w:asciiTheme="majorHAnsi" w:hAnsiTheme="majorHAnsi"/>
          <w:sz w:val="20"/>
          <w:szCs w:val="20"/>
        </w:rPr>
        <w:br/>
        <w:t>401D Human Ecology Building, East Lansing, MI 48824</w:t>
      </w:r>
      <w:r w:rsidRPr="000247FF">
        <w:rPr>
          <w:rFonts w:asciiTheme="majorHAnsi" w:hAnsiTheme="majorHAnsi"/>
          <w:sz w:val="20"/>
          <w:szCs w:val="20"/>
        </w:rPr>
        <w:br/>
        <w:t xml:space="preserve">Email: </w:t>
      </w:r>
      <w:hyperlink r:id="rId15" w:history="1">
        <w:r w:rsidRPr="000247FF">
          <w:rPr>
            <w:rStyle w:val="Hyperlink"/>
            <w:rFonts w:asciiTheme="majorHAnsi" w:hAnsiTheme="majorHAnsi"/>
            <w:sz w:val="20"/>
            <w:szCs w:val="20"/>
          </w:rPr>
          <w:t>jjlara@msu.edu</w:t>
        </w:r>
      </w:hyperlink>
      <w:r w:rsidRPr="000247FF">
        <w:rPr>
          <w:rFonts w:asciiTheme="majorHAnsi" w:hAnsiTheme="majorHAnsi"/>
          <w:sz w:val="20"/>
          <w:szCs w:val="20"/>
        </w:rPr>
        <w:t xml:space="preserve">  | </w:t>
      </w:r>
      <w:r w:rsidRPr="000247FF">
        <w:rPr>
          <w:rFonts w:asciiTheme="majorHAnsi" w:hAnsiTheme="majorHAnsi"/>
          <w:sz w:val="20"/>
          <w:szCs w:val="20"/>
        </w:rPr>
        <w:br/>
        <w:t xml:space="preserve">Website: </w:t>
      </w:r>
      <w:hyperlink r:id="rId16" w:history="1">
        <w:r w:rsidRPr="000247FF">
          <w:rPr>
            <w:rStyle w:val="Hyperlink"/>
            <w:rFonts w:asciiTheme="majorHAnsi" w:hAnsiTheme="majorHAnsi"/>
            <w:sz w:val="20"/>
            <w:szCs w:val="20"/>
          </w:rPr>
          <w:t>https://www.canr.msu.edu/spdc</w:t>
        </w:r>
      </w:hyperlink>
      <w:r w:rsidRPr="000247FF">
        <w:rPr>
          <w:rFonts w:asciiTheme="majorHAnsi" w:hAnsiTheme="majorHAnsi"/>
          <w:sz w:val="20"/>
          <w:szCs w:val="20"/>
        </w:rPr>
        <w:t xml:space="preserve"> </w:t>
      </w:r>
    </w:p>
    <w:p w14:paraId="17E17227" w14:textId="60003C02" w:rsidR="0006398A" w:rsidRPr="00752B73" w:rsidRDefault="0006398A" w:rsidP="0075503E">
      <w:pPr>
        <w:overflowPunct w:val="0"/>
        <w:autoSpaceDE w:val="0"/>
        <w:autoSpaceDN w:val="0"/>
        <w:adjustRightInd w:val="0"/>
        <w:textAlignment w:val="baseline"/>
        <w:rPr>
          <w:rFonts w:asciiTheme="majorHAnsi" w:hAnsiTheme="majorHAnsi"/>
          <w:sz w:val="20"/>
          <w:szCs w:val="20"/>
        </w:rPr>
      </w:pPr>
    </w:p>
    <w:sectPr w:rsidR="0006398A" w:rsidRPr="00752B73" w:rsidSect="00A475A8">
      <w:footerReference w:type="default" r:id="rId17"/>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F5C04" w14:textId="77777777" w:rsidR="005573A3" w:rsidRDefault="005573A3" w:rsidP="00886AB8">
      <w:r>
        <w:separator/>
      </w:r>
    </w:p>
  </w:endnote>
  <w:endnote w:type="continuationSeparator" w:id="0">
    <w:p w14:paraId="6A667BAC" w14:textId="77777777" w:rsidR="005573A3" w:rsidRDefault="005573A3" w:rsidP="0088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915623"/>
      <w:docPartObj>
        <w:docPartGallery w:val="Page Numbers (Bottom of Page)"/>
        <w:docPartUnique/>
      </w:docPartObj>
    </w:sdtPr>
    <w:sdtEndPr>
      <w:rPr>
        <w:noProof/>
      </w:rPr>
    </w:sdtEndPr>
    <w:sdtContent>
      <w:p w14:paraId="4A63235E" w14:textId="3AF184A3" w:rsidR="002C3559" w:rsidRDefault="002C35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3C617E" w14:textId="77777777" w:rsidR="002C3559" w:rsidRDefault="002C35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FD9E" w14:textId="77777777" w:rsidR="005573A3" w:rsidRDefault="005573A3" w:rsidP="00886AB8">
      <w:r>
        <w:separator/>
      </w:r>
    </w:p>
  </w:footnote>
  <w:footnote w:type="continuationSeparator" w:id="0">
    <w:p w14:paraId="6202CA0B" w14:textId="77777777" w:rsidR="005573A3" w:rsidRDefault="005573A3" w:rsidP="00886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EAE1B8A"/>
    <w:lvl w:ilvl="0">
      <w:numFmt w:val="bullet"/>
      <w:lvlText w:val="*"/>
      <w:lvlJc w:val="left"/>
    </w:lvl>
  </w:abstractNum>
  <w:abstractNum w:abstractNumId="1" w15:restartNumberingAfterBreak="0">
    <w:nsid w:val="0E092A44"/>
    <w:multiLevelType w:val="hybridMultilevel"/>
    <w:tmpl w:val="4238C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D2740"/>
    <w:multiLevelType w:val="hybridMultilevel"/>
    <w:tmpl w:val="082C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B6DCE"/>
    <w:multiLevelType w:val="multilevel"/>
    <w:tmpl w:val="911E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10741A"/>
    <w:multiLevelType w:val="hybridMultilevel"/>
    <w:tmpl w:val="BFC4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6D1423"/>
    <w:multiLevelType w:val="singleLevel"/>
    <w:tmpl w:val="7E421E42"/>
    <w:lvl w:ilvl="0">
      <w:start w:val="3"/>
      <w:numFmt w:val="upperLetter"/>
      <w:lvlText w:val="%1."/>
      <w:legacy w:legacy="1" w:legacySpace="0" w:legacyIndent="720"/>
      <w:lvlJc w:val="left"/>
      <w:pPr>
        <w:ind w:left="720" w:hanging="720"/>
      </w:pPr>
      <w:rPr>
        <w:rFonts w:cs="Times New Roman"/>
      </w:rPr>
    </w:lvl>
  </w:abstractNum>
  <w:abstractNum w:abstractNumId="6" w15:restartNumberingAfterBreak="0">
    <w:nsid w:val="5230400F"/>
    <w:multiLevelType w:val="hybridMultilevel"/>
    <w:tmpl w:val="078E29F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6D1316"/>
    <w:multiLevelType w:val="hybridMultilevel"/>
    <w:tmpl w:val="B852C66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F51C89"/>
    <w:multiLevelType w:val="multilevel"/>
    <w:tmpl w:val="0630D8A8"/>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9" w15:restartNumberingAfterBreak="0">
    <w:nsid w:val="7626704D"/>
    <w:multiLevelType w:val="hybridMultilevel"/>
    <w:tmpl w:val="03D44D86"/>
    <w:lvl w:ilvl="0" w:tplc="723617C2">
      <w:start w:val="7"/>
      <w:numFmt w:val="upp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07598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16cid:durableId="1765418350">
    <w:abstractNumId w:val="8"/>
  </w:num>
  <w:num w:numId="3" w16cid:durableId="1409378293">
    <w:abstractNumId w:val="5"/>
  </w:num>
  <w:num w:numId="4" w16cid:durableId="1877694894">
    <w:abstractNumId w:val="9"/>
  </w:num>
  <w:num w:numId="5" w16cid:durableId="2083209161">
    <w:abstractNumId w:val="7"/>
  </w:num>
  <w:num w:numId="6" w16cid:durableId="1903323141">
    <w:abstractNumId w:val="6"/>
  </w:num>
  <w:num w:numId="7" w16cid:durableId="1233350060">
    <w:abstractNumId w:val="1"/>
  </w:num>
  <w:num w:numId="8" w16cid:durableId="1833258713">
    <w:abstractNumId w:val="4"/>
  </w:num>
  <w:num w:numId="9" w16cid:durableId="473453536">
    <w:abstractNumId w:val="2"/>
  </w:num>
  <w:num w:numId="10" w16cid:durableId="14399813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40"/>
    <w:rsid w:val="000065FA"/>
    <w:rsid w:val="000101CF"/>
    <w:rsid w:val="000247FF"/>
    <w:rsid w:val="000305C6"/>
    <w:rsid w:val="0003332C"/>
    <w:rsid w:val="00047839"/>
    <w:rsid w:val="000503A8"/>
    <w:rsid w:val="0005307F"/>
    <w:rsid w:val="00057E43"/>
    <w:rsid w:val="0006398A"/>
    <w:rsid w:val="000639AD"/>
    <w:rsid w:val="000653B1"/>
    <w:rsid w:val="00065DDC"/>
    <w:rsid w:val="00087683"/>
    <w:rsid w:val="0009309C"/>
    <w:rsid w:val="000A230C"/>
    <w:rsid w:val="000B4B3B"/>
    <w:rsid w:val="000C5124"/>
    <w:rsid w:val="00122DE7"/>
    <w:rsid w:val="00133CEC"/>
    <w:rsid w:val="00137F89"/>
    <w:rsid w:val="001515A0"/>
    <w:rsid w:val="00157419"/>
    <w:rsid w:val="00165E06"/>
    <w:rsid w:val="00167D13"/>
    <w:rsid w:val="001A0D0B"/>
    <w:rsid w:val="001A5C63"/>
    <w:rsid w:val="001C5F83"/>
    <w:rsid w:val="001E0F19"/>
    <w:rsid w:val="001F7373"/>
    <w:rsid w:val="00205996"/>
    <w:rsid w:val="00212976"/>
    <w:rsid w:val="002227DC"/>
    <w:rsid w:val="00227456"/>
    <w:rsid w:val="00231E23"/>
    <w:rsid w:val="002431C3"/>
    <w:rsid w:val="00255453"/>
    <w:rsid w:val="002564F3"/>
    <w:rsid w:val="002573E8"/>
    <w:rsid w:val="002618FA"/>
    <w:rsid w:val="0028102C"/>
    <w:rsid w:val="00285DE4"/>
    <w:rsid w:val="0029467D"/>
    <w:rsid w:val="00296044"/>
    <w:rsid w:val="00296B06"/>
    <w:rsid w:val="002978C6"/>
    <w:rsid w:val="002A4478"/>
    <w:rsid w:val="002C3559"/>
    <w:rsid w:val="002C7955"/>
    <w:rsid w:val="002E0FE6"/>
    <w:rsid w:val="0030744D"/>
    <w:rsid w:val="00315D42"/>
    <w:rsid w:val="00325C03"/>
    <w:rsid w:val="00327228"/>
    <w:rsid w:val="00331AED"/>
    <w:rsid w:val="00331B7C"/>
    <w:rsid w:val="00332456"/>
    <w:rsid w:val="00346E74"/>
    <w:rsid w:val="00354B39"/>
    <w:rsid w:val="00377A5A"/>
    <w:rsid w:val="00380668"/>
    <w:rsid w:val="003857E3"/>
    <w:rsid w:val="00391A80"/>
    <w:rsid w:val="00392104"/>
    <w:rsid w:val="003A4B3C"/>
    <w:rsid w:val="003B419F"/>
    <w:rsid w:val="003B7333"/>
    <w:rsid w:val="003B7DE4"/>
    <w:rsid w:val="003D177D"/>
    <w:rsid w:val="003D210B"/>
    <w:rsid w:val="003E3065"/>
    <w:rsid w:val="003E5D03"/>
    <w:rsid w:val="003F192D"/>
    <w:rsid w:val="003F193A"/>
    <w:rsid w:val="00403287"/>
    <w:rsid w:val="004158F9"/>
    <w:rsid w:val="00415B15"/>
    <w:rsid w:val="00432A97"/>
    <w:rsid w:val="00452FFD"/>
    <w:rsid w:val="00474B9C"/>
    <w:rsid w:val="004908F1"/>
    <w:rsid w:val="004B67DC"/>
    <w:rsid w:val="004D14C3"/>
    <w:rsid w:val="004F0E11"/>
    <w:rsid w:val="0051041C"/>
    <w:rsid w:val="00513A8A"/>
    <w:rsid w:val="00527D25"/>
    <w:rsid w:val="00543E41"/>
    <w:rsid w:val="00545DB1"/>
    <w:rsid w:val="005538D3"/>
    <w:rsid w:val="00553F28"/>
    <w:rsid w:val="005573A3"/>
    <w:rsid w:val="00561181"/>
    <w:rsid w:val="0057348A"/>
    <w:rsid w:val="0057421F"/>
    <w:rsid w:val="00575310"/>
    <w:rsid w:val="00576DE2"/>
    <w:rsid w:val="00587316"/>
    <w:rsid w:val="005A01FE"/>
    <w:rsid w:val="005A0D49"/>
    <w:rsid w:val="005A6A37"/>
    <w:rsid w:val="005B619A"/>
    <w:rsid w:val="005C7822"/>
    <w:rsid w:val="005D4A70"/>
    <w:rsid w:val="005E3664"/>
    <w:rsid w:val="005E5A8F"/>
    <w:rsid w:val="005F44A9"/>
    <w:rsid w:val="005F6754"/>
    <w:rsid w:val="00600E20"/>
    <w:rsid w:val="0060302A"/>
    <w:rsid w:val="00607DC1"/>
    <w:rsid w:val="006141CB"/>
    <w:rsid w:val="0061511A"/>
    <w:rsid w:val="00623E15"/>
    <w:rsid w:val="00636828"/>
    <w:rsid w:val="006507AB"/>
    <w:rsid w:val="006537FB"/>
    <w:rsid w:val="00666D5B"/>
    <w:rsid w:val="0067261B"/>
    <w:rsid w:val="00695397"/>
    <w:rsid w:val="006A2585"/>
    <w:rsid w:val="006B42A2"/>
    <w:rsid w:val="006B7DD6"/>
    <w:rsid w:val="006C30E0"/>
    <w:rsid w:val="006E1EFB"/>
    <w:rsid w:val="006E2D0D"/>
    <w:rsid w:val="006F2A73"/>
    <w:rsid w:val="006F3A1D"/>
    <w:rsid w:val="006F4744"/>
    <w:rsid w:val="006F72CD"/>
    <w:rsid w:val="00701FCE"/>
    <w:rsid w:val="00706689"/>
    <w:rsid w:val="00726700"/>
    <w:rsid w:val="0073220E"/>
    <w:rsid w:val="00732930"/>
    <w:rsid w:val="00733089"/>
    <w:rsid w:val="00752B73"/>
    <w:rsid w:val="007535B2"/>
    <w:rsid w:val="00754141"/>
    <w:rsid w:val="0075503E"/>
    <w:rsid w:val="00761D5B"/>
    <w:rsid w:val="00765475"/>
    <w:rsid w:val="00773F4C"/>
    <w:rsid w:val="007762BE"/>
    <w:rsid w:val="00777651"/>
    <w:rsid w:val="00784092"/>
    <w:rsid w:val="00784FEC"/>
    <w:rsid w:val="007D156D"/>
    <w:rsid w:val="007D44A1"/>
    <w:rsid w:val="007D5FE4"/>
    <w:rsid w:val="007E012D"/>
    <w:rsid w:val="007E4BC8"/>
    <w:rsid w:val="007E6617"/>
    <w:rsid w:val="007E6C3D"/>
    <w:rsid w:val="0080052C"/>
    <w:rsid w:val="00803DF6"/>
    <w:rsid w:val="00805101"/>
    <w:rsid w:val="008150A8"/>
    <w:rsid w:val="00837DD1"/>
    <w:rsid w:val="008548A9"/>
    <w:rsid w:val="00863A66"/>
    <w:rsid w:val="00863C50"/>
    <w:rsid w:val="00871D06"/>
    <w:rsid w:val="00881893"/>
    <w:rsid w:val="00882D36"/>
    <w:rsid w:val="00886AB8"/>
    <w:rsid w:val="00887E53"/>
    <w:rsid w:val="008A4F15"/>
    <w:rsid w:val="008B6529"/>
    <w:rsid w:val="008D02DE"/>
    <w:rsid w:val="008D3461"/>
    <w:rsid w:val="008D3ECC"/>
    <w:rsid w:val="008F7EE8"/>
    <w:rsid w:val="009008F0"/>
    <w:rsid w:val="009137ED"/>
    <w:rsid w:val="00914240"/>
    <w:rsid w:val="0094546F"/>
    <w:rsid w:val="009466D7"/>
    <w:rsid w:val="009571ED"/>
    <w:rsid w:val="00960FA7"/>
    <w:rsid w:val="00963A37"/>
    <w:rsid w:val="009658BA"/>
    <w:rsid w:val="00966195"/>
    <w:rsid w:val="00972AC3"/>
    <w:rsid w:val="00986D82"/>
    <w:rsid w:val="009936E3"/>
    <w:rsid w:val="00996772"/>
    <w:rsid w:val="009B5922"/>
    <w:rsid w:val="009D1BB3"/>
    <w:rsid w:val="009E3880"/>
    <w:rsid w:val="009E5FBB"/>
    <w:rsid w:val="009E6099"/>
    <w:rsid w:val="009F07DF"/>
    <w:rsid w:val="009F0A3E"/>
    <w:rsid w:val="009F2101"/>
    <w:rsid w:val="00A1028D"/>
    <w:rsid w:val="00A27504"/>
    <w:rsid w:val="00A30F64"/>
    <w:rsid w:val="00A37153"/>
    <w:rsid w:val="00A37654"/>
    <w:rsid w:val="00A3775E"/>
    <w:rsid w:val="00A433F4"/>
    <w:rsid w:val="00A475A8"/>
    <w:rsid w:val="00A50144"/>
    <w:rsid w:val="00A55A10"/>
    <w:rsid w:val="00A6569B"/>
    <w:rsid w:val="00A80F77"/>
    <w:rsid w:val="00A91DA8"/>
    <w:rsid w:val="00A9303F"/>
    <w:rsid w:val="00AA7683"/>
    <w:rsid w:val="00AB08A8"/>
    <w:rsid w:val="00AB6CB3"/>
    <w:rsid w:val="00AB7305"/>
    <w:rsid w:val="00AC5920"/>
    <w:rsid w:val="00AF656E"/>
    <w:rsid w:val="00B06421"/>
    <w:rsid w:val="00B16307"/>
    <w:rsid w:val="00B169D9"/>
    <w:rsid w:val="00B21D9A"/>
    <w:rsid w:val="00B2417A"/>
    <w:rsid w:val="00B37D23"/>
    <w:rsid w:val="00B43B2C"/>
    <w:rsid w:val="00B43DD1"/>
    <w:rsid w:val="00B47DEA"/>
    <w:rsid w:val="00B63E96"/>
    <w:rsid w:val="00B755AD"/>
    <w:rsid w:val="00B776DF"/>
    <w:rsid w:val="00B8068C"/>
    <w:rsid w:val="00B81A46"/>
    <w:rsid w:val="00B820FA"/>
    <w:rsid w:val="00B8412C"/>
    <w:rsid w:val="00BB6384"/>
    <w:rsid w:val="00BC0CB3"/>
    <w:rsid w:val="00BC6C01"/>
    <w:rsid w:val="00BE0E52"/>
    <w:rsid w:val="00BF708C"/>
    <w:rsid w:val="00C05AE2"/>
    <w:rsid w:val="00C10A4E"/>
    <w:rsid w:val="00C4201C"/>
    <w:rsid w:val="00C542EA"/>
    <w:rsid w:val="00C545B0"/>
    <w:rsid w:val="00C55382"/>
    <w:rsid w:val="00C57EFF"/>
    <w:rsid w:val="00C61BB6"/>
    <w:rsid w:val="00C64B10"/>
    <w:rsid w:val="00C6663D"/>
    <w:rsid w:val="00C75083"/>
    <w:rsid w:val="00C8124F"/>
    <w:rsid w:val="00C84D3F"/>
    <w:rsid w:val="00C84FD8"/>
    <w:rsid w:val="00C85D98"/>
    <w:rsid w:val="00C935BA"/>
    <w:rsid w:val="00CB20F4"/>
    <w:rsid w:val="00CB64F4"/>
    <w:rsid w:val="00CE3BC8"/>
    <w:rsid w:val="00CF11AB"/>
    <w:rsid w:val="00CF4131"/>
    <w:rsid w:val="00CF63CF"/>
    <w:rsid w:val="00D15574"/>
    <w:rsid w:val="00D173BD"/>
    <w:rsid w:val="00D31B07"/>
    <w:rsid w:val="00D477C6"/>
    <w:rsid w:val="00D610BC"/>
    <w:rsid w:val="00D8228E"/>
    <w:rsid w:val="00D839D5"/>
    <w:rsid w:val="00D87FDF"/>
    <w:rsid w:val="00D91089"/>
    <w:rsid w:val="00D9168A"/>
    <w:rsid w:val="00DA79BE"/>
    <w:rsid w:val="00DB3EBD"/>
    <w:rsid w:val="00DE4931"/>
    <w:rsid w:val="00E015F2"/>
    <w:rsid w:val="00E04E33"/>
    <w:rsid w:val="00E06615"/>
    <w:rsid w:val="00E11328"/>
    <w:rsid w:val="00E14B11"/>
    <w:rsid w:val="00E15E34"/>
    <w:rsid w:val="00E1657E"/>
    <w:rsid w:val="00E17693"/>
    <w:rsid w:val="00E207EA"/>
    <w:rsid w:val="00E239C5"/>
    <w:rsid w:val="00E33D8C"/>
    <w:rsid w:val="00E4122A"/>
    <w:rsid w:val="00E45998"/>
    <w:rsid w:val="00E82F24"/>
    <w:rsid w:val="00E91AA9"/>
    <w:rsid w:val="00E93AF6"/>
    <w:rsid w:val="00E95924"/>
    <w:rsid w:val="00EB13CA"/>
    <w:rsid w:val="00EB3F14"/>
    <w:rsid w:val="00EB5F18"/>
    <w:rsid w:val="00EC0E2E"/>
    <w:rsid w:val="00ED37FB"/>
    <w:rsid w:val="00ED725B"/>
    <w:rsid w:val="00EE19BA"/>
    <w:rsid w:val="00EE30BF"/>
    <w:rsid w:val="00EE4AC2"/>
    <w:rsid w:val="00EE6891"/>
    <w:rsid w:val="00EF62A5"/>
    <w:rsid w:val="00EF789E"/>
    <w:rsid w:val="00F02700"/>
    <w:rsid w:val="00F312DE"/>
    <w:rsid w:val="00F479F3"/>
    <w:rsid w:val="00F7031B"/>
    <w:rsid w:val="00F726E7"/>
    <w:rsid w:val="00F81B74"/>
    <w:rsid w:val="00F8572E"/>
    <w:rsid w:val="00FA4B0E"/>
    <w:rsid w:val="00FA4DB7"/>
    <w:rsid w:val="00FB62BF"/>
    <w:rsid w:val="00FC1431"/>
    <w:rsid w:val="00FF1D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BC9A1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240"/>
    <w:rPr>
      <w:rFonts w:ascii="Times New Roman" w:eastAsia="Batang" w:hAnsi="Times New Roman"/>
      <w:sz w:val="24"/>
      <w:szCs w:val="24"/>
      <w:lang w:eastAsia="ko-KR"/>
    </w:rPr>
  </w:style>
  <w:style w:type="paragraph" w:styleId="Heading2">
    <w:name w:val="heading 2"/>
    <w:basedOn w:val="Normal"/>
    <w:next w:val="Normal"/>
    <w:link w:val="Heading2Char"/>
    <w:uiPriority w:val="9"/>
    <w:unhideWhenUsed/>
    <w:qFormat/>
    <w:rsid w:val="000247FF"/>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semiHidden/>
    <w:unhideWhenUsed/>
    <w:qFormat/>
    <w:rsid w:val="006E1EF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4240"/>
    <w:rPr>
      <w:rFonts w:cs="Times New Roman"/>
      <w:color w:val="0000FF"/>
      <w:u w:val="single"/>
    </w:rPr>
  </w:style>
  <w:style w:type="character" w:styleId="FollowedHyperlink">
    <w:name w:val="FollowedHyperlink"/>
    <w:basedOn w:val="DefaultParagraphFont"/>
    <w:uiPriority w:val="99"/>
    <w:semiHidden/>
    <w:unhideWhenUsed/>
    <w:rsid w:val="00AA7683"/>
    <w:rPr>
      <w:color w:val="800080" w:themeColor="followedHyperlink"/>
      <w:u w:val="single"/>
    </w:rPr>
  </w:style>
  <w:style w:type="paragraph" w:styleId="FootnoteText">
    <w:name w:val="footnote text"/>
    <w:basedOn w:val="Normal"/>
    <w:link w:val="FootnoteTextChar"/>
    <w:uiPriority w:val="99"/>
    <w:semiHidden/>
    <w:unhideWhenUsed/>
    <w:rsid w:val="00886AB8"/>
    <w:rPr>
      <w:sz w:val="20"/>
      <w:szCs w:val="20"/>
    </w:rPr>
  </w:style>
  <w:style w:type="character" w:customStyle="1" w:styleId="FootnoteTextChar">
    <w:name w:val="Footnote Text Char"/>
    <w:basedOn w:val="DefaultParagraphFont"/>
    <w:link w:val="FootnoteText"/>
    <w:uiPriority w:val="99"/>
    <w:semiHidden/>
    <w:rsid w:val="00886AB8"/>
    <w:rPr>
      <w:rFonts w:ascii="Times New Roman" w:eastAsia="Batang" w:hAnsi="Times New Roman"/>
      <w:lang w:eastAsia="ko-KR"/>
    </w:rPr>
  </w:style>
  <w:style w:type="character" w:styleId="FootnoteReference">
    <w:name w:val="footnote reference"/>
    <w:basedOn w:val="DefaultParagraphFont"/>
    <w:uiPriority w:val="99"/>
    <w:semiHidden/>
    <w:unhideWhenUsed/>
    <w:rsid w:val="00886AB8"/>
    <w:rPr>
      <w:vertAlign w:val="superscript"/>
    </w:rPr>
  </w:style>
  <w:style w:type="paragraph" w:styleId="EndnoteText">
    <w:name w:val="endnote text"/>
    <w:basedOn w:val="Normal"/>
    <w:link w:val="EndnoteTextChar"/>
    <w:uiPriority w:val="99"/>
    <w:semiHidden/>
    <w:unhideWhenUsed/>
    <w:rsid w:val="00886AB8"/>
    <w:rPr>
      <w:sz w:val="20"/>
      <w:szCs w:val="20"/>
    </w:rPr>
  </w:style>
  <w:style w:type="character" w:customStyle="1" w:styleId="EndnoteTextChar">
    <w:name w:val="Endnote Text Char"/>
    <w:basedOn w:val="DefaultParagraphFont"/>
    <w:link w:val="EndnoteText"/>
    <w:uiPriority w:val="99"/>
    <w:semiHidden/>
    <w:rsid w:val="00886AB8"/>
    <w:rPr>
      <w:rFonts w:ascii="Times New Roman" w:eastAsia="Batang" w:hAnsi="Times New Roman"/>
      <w:lang w:eastAsia="ko-KR"/>
    </w:rPr>
  </w:style>
  <w:style w:type="character" w:styleId="EndnoteReference">
    <w:name w:val="endnote reference"/>
    <w:basedOn w:val="DefaultParagraphFont"/>
    <w:uiPriority w:val="99"/>
    <w:semiHidden/>
    <w:unhideWhenUsed/>
    <w:rsid w:val="00886AB8"/>
    <w:rPr>
      <w:vertAlign w:val="superscript"/>
    </w:rPr>
  </w:style>
  <w:style w:type="paragraph" w:styleId="PlainText">
    <w:name w:val="Plain Text"/>
    <w:basedOn w:val="Normal"/>
    <w:link w:val="PlainTextChar"/>
    <w:uiPriority w:val="99"/>
    <w:unhideWhenUsed/>
    <w:rsid w:val="00FA4B0E"/>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FA4B0E"/>
    <w:rPr>
      <w:sz w:val="22"/>
      <w:szCs w:val="21"/>
    </w:rPr>
  </w:style>
  <w:style w:type="paragraph" w:customStyle="1" w:styleId="Default">
    <w:name w:val="Default"/>
    <w:rsid w:val="00157419"/>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qFormat/>
    <w:rsid w:val="00157419"/>
    <w:pPr>
      <w:ind w:left="720"/>
      <w:contextualSpacing/>
    </w:pPr>
  </w:style>
  <w:style w:type="paragraph" w:styleId="BalloonText">
    <w:name w:val="Balloon Text"/>
    <w:basedOn w:val="Normal"/>
    <w:link w:val="BalloonTextChar"/>
    <w:uiPriority w:val="99"/>
    <w:semiHidden/>
    <w:unhideWhenUsed/>
    <w:rsid w:val="00325C03"/>
    <w:rPr>
      <w:rFonts w:ascii="Tahoma" w:hAnsi="Tahoma" w:cs="Tahoma"/>
      <w:sz w:val="16"/>
      <w:szCs w:val="16"/>
    </w:rPr>
  </w:style>
  <w:style w:type="character" w:customStyle="1" w:styleId="BalloonTextChar">
    <w:name w:val="Balloon Text Char"/>
    <w:basedOn w:val="DefaultParagraphFont"/>
    <w:link w:val="BalloonText"/>
    <w:uiPriority w:val="99"/>
    <w:semiHidden/>
    <w:rsid w:val="00325C03"/>
    <w:rPr>
      <w:rFonts w:ascii="Tahoma" w:eastAsia="Batang" w:hAnsi="Tahoma" w:cs="Tahoma"/>
      <w:sz w:val="16"/>
      <w:szCs w:val="16"/>
      <w:lang w:eastAsia="ko-KR"/>
    </w:rPr>
  </w:style>
  <w:style w:type="character" w:styleId="CommentReference">
    <w:name w:val="annotation reference"/>
    <w:basedOn w:val="DefaultParagraphFont"/>
    <w:uiPriority w:val="99"/>
    <w:semiHidden/>
    <w:unhideWhenUsed/>
    <w:rsid w:val="00E45998"/>
    <w:rPr>
      <w:sz w:val="16"/>
      <w:szCs w:val="16"/>
    </w:rPr>
  </w:style>
  <w:style w:type="paragraph" w:styleId="CommentText">
    <w:name w:val="annotation text"/>
    <w:basedOn w:val="Normal"/>
    <w:link w:val="CommentTextChar"/>
    <w:uiPriority w:val="99"/>
    <w:semiHidden/>
    <w:unhideWhenUsed/>
    <w:rsid w:val="00E45998"/>
    <w:rPr>
      <w:sz w:val="20"/>
      <w:szCs w:val="20"/>
    </w:rPr>
  </w:style>
  <w:style w:type="character" w:customStyle="1" w:styleId="CommentTextChar">
    <w:name w:val="Comment Text Char"/>
    <w:basedOn w:val="DefaultParagraphFont"/>
    <w:link w:val="CommentText"/>
    <w:uiPriority w:val="99"/>
    <w:semiHidden/>
    <w:rsid w:val="00E45998"/>
    <w:rPr>
      <w:rFonts w:ascii="Times New Roman" w:eastAsia="Batang" w:hAnsi="Times New Roman"/>
      <w:lang w:eastAsia="ko-KR"/>
    </w:rPr>
  </w:style>
  <w:style w:type="paragraph" w:styleId="CommentSubject">
    <w:name w:val="annotation subject"/>
    <w:basedOn w:val="CommentText"/>
    <w:next w:val="CommentText"/>
    <w:link w:val="CommentSubjectChar"/>
    <w:uiPriority w:val="99"/>
    <w:semiHidden/>
    <w:unhideWhenUsed/>
    <w:rsid w:val="00E45998"/>
    <w:rPr>
      <w:b/>
      <w:bCs/>
    </w:rPr>
  </w:style>
  <w:style w:type="character" w:customStyle="1" w:styleId="CommentSubjectChar">
    <w:name w:val="Comment Subject Char"/>
    <w:basedOn w:val="CommentTextChar"/>
    <w:link w:val="CommentSubject"/>
    <w:uiPriority w:val="99"/>
    <w:semiHidden/>
    <w:rsid w:val="00E45998"/>
    <w:rPr>
      <w:rFonts w:ascii="Times New Roman" w:eastAsia="Batang" w:hAnsi="Times New Roman"/>
      <w:b/>
      <w:bCs/>
      <w:lang w:eastAsia="ko-KR"/>
    </w:rPr>
  </w:style>
  <w:style w:type="paragraph" w:styleId="Revision">
    <w:name w:val="Revision"/>
    <w:hidden/>
    <w:uiPriority w:val="99"/>
    <w:semiHidden/>
    <w:rsid w:val="00E45998"/>
    <w:rPr>
      <w:rFonts w:ascii="Times New Roman" w:eastAsia="Batang" w:hAnsi="Times New Roman"/>
      <w:sz w:val="24"/>
      <w:szCs w:val="24"/>
      <w:lang w:eastAsia="ko-KR"/>
    </w:rPr>
  </w:style>
  <w:style w:type="character" w:styleId="UnresolvedMention">
    <w:name w:val="Unresolved Mention"/>
    <w:basedOn w:val="DefaultParagraphFont"/>
    <w:uiPriority w:val="99"/>
    <w:rsid w:val="004158F9"/>
    <w:rPr>
      <w:color w:val="605E5C"/>
      <w:shd w:val="clear" w:color="auto" w:fill="E1DFDD"/>
    </w:rPr>
  </w:style>
  <w:style w:type="paragraph" w:styleId="NoSpacing">
    <w:name w:val="No Spacing"/>
    <w:basedOn w:val="Normal"/>
    <w:uiPriority w:val="1"/>
    <w:qFormat/>
    <w:rsid w:val="003D177D"/>
    <w:pPr>
      <w:spacing w:before="100" w:beforeAutospacing="1" w:after="100" w:afterAutospacing="1"/>
    </w:pPr>
    <w:rPr>
      <w:rFonts w:eastAsia="Times New Roman"/>
      <w:lang w:eastAsia="en-US"/>
    </w:rPr>
  </w:style>
  <w:style w:type="character" w:customStyle="1" w:styleId="apple-converted-space">
    <w:name w:val="apple-converted-space"/>
    <w:basedOn w:val="DefaultParagraphFont"/>
    <w:rsid w:val="003D177D"/>
  </w:style>
  <w:style w:type="paragraph" w:styleId="Header">
    <w:name w:val="header"/>
    <w:basedOn w:val="Normal"/>
    <w:link w:val="HeaderChar"/>
    <w:uiPriority w:val="99"/>
    <w:unhideWhenUsed/>
    <w:rsid w:val="002C3559"/>
    <w:pPr>
      <w:tabs>
        <w:tab w:val="center" w:pos="4680"/>
        <w:tab w:val="right" w:pos="9360"/>
      </w:tabs>
    </w:pPr>
  </w:style>
  <w:style w:type="character" w:customStyle="1" w:styleId="HeaderChar">
    <w:name w:val="Header Char"/>
    <w:basedOn w:val="DefaultParagraphFont"/>
    <w:link w:val="Header"/>
    <w:uiPriority w:val="99"/>
    <w:rsid w:val="002C3559"/>
    <w:rPr>
      <w:rFonts w:ascii="Times New Roman" w:eastAsia="Batang" w:hAnsi="Times New Roman"/>
      <w:sz w:val="24"/>
      <w:szCs w:val="24"/>
      <w:lang w:eastAsia="ko-KR"/>
    </w:rPr>
  </w:style>
  <w:style w:type="paragraph" w:styleId="Footer">
    <w:name w:val="footer"/>
    <w:basedOn w:val="Normal"/>
    <w:link w:val="FooterChar"/>
    <w:uiPriority w:val="99"/>
    <w:unhideWhenUsed/>
    <w:rsid w:val="002C3559"/>
    <w:pPr>
      <w:tabs>
        <w:tab w:val="center" w:pos="4680"/>
        <w:tab w:val="right" w:pos="9360"/>
      </w:tabs>
    </w:pPr>
  </w:style>
  <w:style w:type="character" w:customStyle="1" w:styleId="FooterChar">
    <w:name w:val="Footer Char"/>
    <w:basedOn w:val="DefaultParagraphFont"/>
    <w:link w:val="Footer"/>
    <w:uiPriority w:val="99"/>
    <w:rsid w:val="002C3559"/>
    <w:rPr>
      <w:rFonts w:ascii="Times New Roman" w:eastAsia="Batang" w:hAnsi="Times New Roman"/>
      <w:sz w:val="24"/>
      <w:szCs w:val="24"/>
      <w:lang w:eastAsia="ko-KR"/>
    </w:rPr>
  </w:style>
  <w:style w:type="character" w:customStyle="1" w:styleId="Heading2Char">
    <w:name w:val="Heading 2 Char"/>
    <w:basedOn w:val="DefaultParagraphFont"/>
    <w:link w:val="Heading2"/>
    <w:uiPriority w:val="9"/>
    <w:rsid w:val="000247F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E1EFB"/>
    <w:rPr>
      <w:rFonts w:asciiTheme="majorHAnsi" w:eastAsiaTheme="majorEastAsia" w:hAnsiTheme="majorHAnsi" w:cstheme="majorBidi"/>
      <w:color w:val="243F60" w:themeColor="accent1" w:themeShade="7F"/>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4281">
      <w:bodyDiv w:val="1"/>
      <w:marLeft w:val="0"/>
      <w:marRight w:val="0"/>
      <w:marTop w:val="0"/>
      <w:marBottom w:val="0"/>
      <w:divBdr>
        <w:top w:val="none" w:sz="0" w:space="0" w:color="auto"/>
        <w:left w:val="none" w:sz="0" w:space="0" w:color="auto"/>
        <w:bottom w:val="none" w:sz="0" w:space="0" w:color="auto"/>
        <w:right w:val="none" w:sz="0" w:space="0" w:color="auto"/>
      </w:divBdr>
    </w:div>
    <w:div w:id="206725361">
      <w:bodyDiv w:val="1"/>
      <w:marLeft w:val="0"/>
      <w:marRight w:val="0"/>
      <w:marTop w:val="0"/>
      <w:marBottom w:val="0"/>
      <w:divBdr>
        <w:top w:val="none" w:sz="0" w:space="0" w:color="auto"/>
        <w:left w:val="none" w:sz="0" w:space="0" w:color="auto"/>
        <w:bottom w:val="none" w:sz="0" w:space="0" w:color="auto"/>
        <w:right w:val="none" w:sz="0" w:space="0" w:color="auto"/>
      </w:divBdr>
    </w:div>
    <w:div w:id="689261768">
      <w:bodyDiv w:val="1"/>
      <w:marLeft w:val="0"/>
      <w:marRight w:val="0"/>
      <w:marTop w:val="0"/>
      <w:marBottom w:val="0"/>
      <w:divBdr>
        <w:top w:val="none" w:sz="0" w:space="0" w:color="auto"/>
        <w:left w:val="none" w:sz="0" w:space="0" w:color="auto"/>
        <w:bottom w:val="none" w:sz="0" w:space="0" w:color="auto"/>
        <w:right w:val="none" w:sz="0" w:space="0" w:color="auto"/>
      </w:divBdr>
    </w:div>
    <w:div w:id="705526319">
      <w:bodyDiv w:val="1"/>
      <w:marLeft w:val="0"/>
      <w:marRight w:val="0"/>
      <w:marTop w:val="0"/>
      <w:marBottom w:val="0"/>
      <w:divBdr>
        <w:top w:val="none" w:sz="0" w:space="0" w:color="auto"/>
        <w:left w:val="none" w:sz="0" w:space="0" w:color="auto"/>
        <w:bottom w:val="none" w:sz="0" w:space="0" w:color="auto"/>
        <w:right w:val="none" w:sz="0" w:space="0" w:color="auto"/>
      </w:divBdr>
      <w:divsChild>
        <w:div w:id="528567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944651">
              <w:marLeft w:val="0"/>
              <w:marRight w:val="0"/>
              <w:marTop w:val="0"/>
              <w:marBottom w:val="0"/>
              <w:divBdr>
                <w:top w:val="none" w:sz="0" w:space="0" w:color="auto"/>
                <w:left w:val="none" w:sz="0" w:space="0" w:color="auto"/>
                <w:bottom w:val="none" w:sz="0" w:space="0" w:color="auto"/>
                <w:right w:val="none" w:sz="0" w:space="0" w:color="auto"/>
              </w:divBdr>
              <w:divsChild>
                <w:div w:id="114062043">
                  <w:marLeft w:val="0"/>
                  <w:marRight w:val="0"/>
                  <w:marTop w:val="0"/>
                  <w:marBottom w:val="0"/>
                  <w:divBdr>
                    <w:top w:val="none" w:sz="0" w:space="0" w:color="auto"/>
                    <w:left w:val="none" w:sz="0" w:space="0" w:color="auto"/>
                    <w:bottom w:val="none" w:sz="0" w:space="0" w:color="auto"/>
                    <w:right w:val="none" w:sz="0" w:space="0" w:color="auto"/>
                  </w:divBdr>
                  <w:divsChild>
                    <w:div w:id="1141190956">
                      <w:marLeft w:val="0"/>
                      <w:marRight w:val="0"/>
                      <w:marTop w:val="0"/>
                      <w:marBottom w:val="0"/>
                      <w:divBdr>
                        <w:top w:val="none" w:sz="0" w:space="0" w:color="auto"/>
                        <w:left w:val="none" w:sz="0" w:space="0" w:color="auto"/>
                        <w:bottom w:val="none" w:sz="0" w:space="0" w:color="auto"/>
                        <w:right w:val="none" w:sz="0" w:space="0" w:color="auto"/>
                      </w:divBdr>
                      <w:divsChild>
                        <w:div w:id="12448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415988">
      <w:bodyDiv w:val="1"/>
      <w:marLeft w:val="0"/>
      <w:marRight w:val="0"/>
      <w:marTop w:val="0"/>
      <w:marBottom w:val="0"/>
      <w:divBdr>
        <w:top w:val="none" w:sz="0" w:space="0" w:color="auto"/>
        <w:left w:val="none" w:sz="0" w:space="0" w:color="auto"/>
        <w:bottom w:val="none" w:sz="0" w:space="0" w:color="auto"/>
        <w:right w:val="none" w:sz="0" w:space="0" w:color="auto"/>
      </w:divBdr>
    </w:div>
    <w:div w:id="945767269">
      <w:bodyDiv w:val="1"/>
      <w:marLeft w:val="0"/>
      <w:marRight w:val="0"/>
      <w:marTop w:val="0"/>
      <w:marBottom w:val="0"/>
      <w:divBdr>
        <w:top w:val="none" w:sz="0" w:space="0" w:color="auto"/>
        <w:left w:val="none" w:sz="0" w:space="0" w:color="auto"/>
        <w:bottom w:val="none" w:sz="0" w:space="0" w:color="auto"/>
        <w:right w:val="none" w:sz="0" w:space="0" w:color="auto"/>
      </w:divBdr>
      <w:divsChild>
        <w:div w:id="1178740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979029">
              <w:marLeft w:val="0"/>
              <w:marRight w:val="0"/>
              <w:marTop w:val="0"/>
              <w:marBottom w:val="0"/>
              <w:divBdr>
                <w:top w:val="none" w:sz="0" w:space="0" w:color="auto"/>
                <w:left w:val="none" w:sz="0" w:space="0" w:color="auto"/>
                <w:bottom w:val="none" w:sz="0" w:space="0" w:color="auto"/>
                <w:right w:val="none" w:sz="0" w:space="0" w:color="auto"/>
              </w:divBdr>
              <w:divsChild>
                <w:div w:id="2081367120">
                  <w:marLeft w:val="0"/>
                  <w:marRight w:val="0"/>
                  <w:marTop w:val="0"/>
                  <w:marBottom w:val="0"/>
                  <w:divBdr>
                    <w:top w:val="none" w:sz="0" w:space="0" w:color="auto"/>
                    <w:left w:val="none" w:sz="0" w:space="0" w:color="auto"/>
                    <w:bottom w:val="none" w:sz="0" w:space="0" w:color="auto"/>
                    <w:right w:val="none" w:sz="0" w:space="0" w:color="auto"/>
                  </w:divBdr>
                  <w:divsChild>
                    <w:div w:id="1596207451">
                      <w:marLeft w:val="0"/>
                      <w:marRight w:val="0"/>
                      <w:marTop w:val="0"/>
                      <w:marBottom w:val="0"/>
                      <w:divBdr>
                        <w:top w:val="none" w:sz="0" w:space="0" w:color="auto"/>
                        <w:left w:val="none" w:sz="0" w:space="0" w:color="auto"/>
                        <w:bottom w:val="none" w:sz="0" w:space="0" w:color="auto"/>
                        <w:right w:val="none" w:sz="0" w:space="0" w:color="auto"/>
                      </w:divBdr>
                      <w:divsChild>
                        <w:div w:id="13996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415570">
      <w:bodyDiv w:val="1"/>
      <w:marLeft w:val="0"/>
      <w:marRight w:val="0"/>
      <w:marTop w:val="0"/>
      <w:marBottom w:val="0"/>
      <w:divBdr>
        <w:top w:val="none" w:sz="0" w:space="0" w:color="auto"/>
        <w:left w:val="none" w:sz="0" w:space="0" w:color="auto"/>
        <w:bottom w:val="none" w:sz="0" w:space="0" w:color="auto"/>
        <w:right w:val="none" w:sz="0" w:space="0" w:color="auto"/>
      </w:divBdr>
    </w:div>
    <w:div w:id="1299413530">
      <w:bodyDiv w:val="1"/>
      <w:marLeft w:val="0"/>
      <w:marRight w:val="0"/>
      <w:marTop w:val="0"/>
      <w:marBottom w:val="0"/>
      <w:divBdr>
        <w:top w:val="none" w:sz="0" w:space="0" w:color="auto"/>
        <w:left w:val="none" w:sz="0" w:space="0" w:color="auto"/>
        <w:bottom w:val="none" w:sz="0" w:space="0" w:color="auto"/>
        <w:right w:val="none" w:sz="0" w:space="0" w:color="auto"/>
      </w:divBdr>
      <w:divsChild>
        <w:div w:id="1981106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378346">
              <w:marLeft w:val="0"/>
              <w:marRight w:val="0"/>
              <w:marTop w:val="0"/>
              <w:marBottom w:val="0"/>
              <w:divBdr>
                <w:top w:val="none" w:sz="0" w:space="0" w:color="auto"/>
                <w:left w:val="none" w:sz="0" w:space="0" w:color="auto"/>
                <w:bottom w:val="none" w:sz="0" w:space="0" w:color="auto"/>
                <w:right w:val="none" w:sz="0" w:space="0" w:color="auto"/>
              </w:divBdr>
              <w:divsChild>
                <w:div w:id="2026663017">
                  <w:marLeft w:val="0"/>
                  <w:marRight w:val="0"/>
                  <w:marTop w:val="0"/>
                  <w:marBottom w:val="0"/>
                  <w:divBdr>
                    <w:top w:val="none" w:sz="0" w:space="0" w:color="auto"/>
                    <w:left w:val="none" w:sz="0" w:space="0" w:color="auto"/>
                    <w:bottom w:val="none" w:sz="0" w:space="0" w:color="auto"/>
                    <w:right w:val="none" w:sz="0" w:space="0" w:color="auto"/>
                  </w:divBdr>
                  <w:divsChild>
                    <w:div w:id="2111505945">
                      <w:marLeft w:val="0"/>
                      <w:marRight w:val="0"/>
                      <w:marTop w:val="0"/>
                      <w:marBottom w:val="0"/>
                      <w:divBdr>
                        <w:top w:val="none" w:sz="0" w:space="0" w:color="auto"/>
                        <w:left w:val="none" w:sz="0" w:space="0" w:color="auto"/>
                        <w:bottom w:val="none" w:sz="0" w:space="0" w:color="auto"/>
                        <w:right w:val="none" w:sz="0" w:space="0" w:color="auto"/>
                      </w:divBdr>
                      <w:divsChild>
                        <w:div w:id="17558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43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jlara@msu.ed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nr.msu.edu/urban-collaborators/Practical-Engage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canr.msu.edu/sp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jlara@msu.edu" TargetMode="External"/><Relationship Id="rId5" Type="http://schemas.openxmlformats.org/officeDocument/2006/relationships/webSettings" Target="webSettings.xml"/><Relationship Id="rId15" Type="http://schemas.openxmlformats.org/officeDocument/2006/relationships/hyperlink" Target="mailto:jjlara@msu.edu" TargetMode="External"/><Relationship Id="rId10" Type="http://schemas.openxmlformats.org/officeDocument/2006/relationships/hyperlink" Target="mailto:jjlara@msu.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https://www.canr.msu.edu/urban-collaborators/Practical-Engag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284EF-4158-4E34-8C95-028CF81C5BB5}">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spdc</Company>
  <LinksUpToDate>false</LinksUpToDate>
  <CharactersWithSpaces>7465</CharactersWithSpaces>
  <SharedDoc>false</SharedDoc>
  <HLinks>
    <vt:vector size="6" baseType="variant">
      <vt:variant>
        <vt:i4>6488110</vt:i4>
      </vt:variant>
      <vt:variant>
        <vt:i4>0</vt:i4>
      </vt:variant>
      <vt:variant>
        <vt:i4>0</vt:i4>
      </vt:variant>
      <vt:variant>
        <vt:i4>5</vt:i4>
      </vt:variant>
      <vt:variant>
        <vt:lpwstr>http://spdc.msu.edu/RealWorldApplicationsofKnowledge/OutreachEngagementExtensionPrograms/UrbanCollaborators/UrbanPlanningPartnerships/Projects.aspx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c:creator>
  <cp:lastModifiedBy>Orlando, Andrew</cp:lastModifiedBy>
  <cp:revision>2</cp:revision>
  <cp:lastPrinted>2015-10-21T01:14:00Z</cp:lastPrinted>
  <dcterms:created xsi:type="dcterms:W3CDTF">2025-10-23T16:11:00Z</dcterms:created>
  <dcterms:modified xsi:type="dcterms:W3CDTF">2025-10-23T16:11:00Z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b8ca6d4956eab7c5b6a7357b871b637f44865a7a9884e8143aacca1d5a3c9aed</vt:lpwstr>
  </property>
</Properties>
</file>